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МУНИЦИПАЛЬНОЕ АВТОНОМНОЕ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СРЕДНЯЯ ШКОЛА №8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  <w:r>
        <w:rPr>
          <w:rFonts w:ascii="Times New Roman" w:hAnsi="Times New Roman" w:eastAsia="SimSun" w:cs="Times New Roman"/>
          <w:color w:val="000000"/>
          <w:lang w:eastAsia="zh-CN"/>
        </w:rPr>
        <w:t>(МАОУ СШ №8)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606084, Нижегородская обл, Володарский </w:t>
      </w:r>
      <w:r>
        <w:rPr>
          <w:rFonts w:ascii="Times New Roman" w:hAnsi="Times New Roman" w:eastAsia="Calibri" w:cs="Times New Roman"/>
          <w:kern w:val="2"/>
          <w:lang w:val="ru-RU" w:eastAsia="hi-IN" w:bidi="hi-IN"/>
        </w:rPr>
        <w:t>округ</w:t>
      </w:r>
      <w:r>
        <w:rPr>
          <w:rFonts w:ascii="Times New Roman" w:hAnsi="Times New Roman" w:eastAsia="Calibri" w:cs="Times New Roman"/>
          <w:kern w:val="2"/>
          <w:lang w:eastAsia="hi-IN" w:bidi="hi-IN"/>
        </w:rPr>
        <w:t>,  с.п. Новосмолинский, ул. Танковая, д. 24</w:t>
      </w:r>
    </w:p>
    <w:p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Тел./Факс: (83136) 7-63-20,  </w:t>
      </w:r>
      <w:r>
        <w:rPr>
          <w:rFonts w:ascii="Times New Roman" w:hAnsi="Times New Roman" w:eastAsia="Calibri" w:cs="Times New Roman"/>
          <w:kern w:val="2"/>
          <w:lang w:val="en-US" w:eastAsia="hi-IN" w:bidi="hi-IN"/>
        </w:rPr>
        <w:t>Email</w:t>
      </w: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: </w:t>
      </w:r>
      <w:r>
        <w:rPr>
          <w:rFonts w:ascii="Times New Roman" w:hAnsi="Times New Roman" w:eastAsia="Calibri" w:cs="Lohit Hindi"/>
          <w:color w:val="auto"/>
          <w:kern w:val="2"/>
          <w:sz w:val="20"/>
          <w:szCs w:val="20"/>
          <w:lang w:eastAsia="hi-IN" w:bidi="hi-IN"/>
        </w:rPr>
        <w:t xml:space="preserve"> </w:t>
      </w:r>
      <w:r>
        <w:fldChar w:fldCharType="begin"/>
      </w:r>
      <w:r>
        <w:instrText xml:space="preserve"> HYPERLINK "mailto:s8_vld@mail.52gov.ru" </w:instrText>
      </w:r>
      <w:r>
        <w:fldChar w:fldCharType="separate"/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s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8_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vld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@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mail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.52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gov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eastAsia="hi-IN" w:bidi="hi-IN"/>
          <w14:textFill>
            <w14:solidFill>
              <w14:schemeClr w14:val="hlink"/>
            </w14:solidFill>
          </w14:textFill>
        </w:rPr>
        <w:t>.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t>ru</w:t>
      </w:r>
      <w:r>
        <w:rPr>
          <w:rFonts w:ascii="Times New Roman" w:hAnsi="Times New Roman" w:eastAsia="Times New Roman" w:cs="Lohit Hindi"/>
          <w:color w:val="0000FF" w:themeColor="hyperlink"/>
          <w:kern w:val="2"/>
          <w:sz w:val="20"/>
          <w:szCs w:val="20"/>
          <w:u w:val="single"/>
          <w:lang w:val="en-US" w:eastAsia="hi-IN" w:bidi="hi-IN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Calibri" w:cs="Times New Roman"/>
        </w:rPr>
        <w:t xml:space="preserve">, </w:t>
      </w:r>
      <w:r>
        <w:rPr>
          <w:rFonts w:ascii="Times New Roman" w:hAnsi="Times New Roman" w:eastAsia="Calibri" w:cs="Times New Roman"/>
          <w:kern w:val="2"/>
          <w:lang w:eastAsia="hi-IN" w:bidi="hi-IN"/>
        </w:rPr>
        <w:t xml:space="preserve">Веб-сайт: </w:t>
      </w:r>
      <w:r>
        <w:fldChar w:fldCharType="begin"/>
      </w:r>
      <w:r>
        <w:instrText xml:space="preserve"> HYPERLINK "http://www.shkola-48.ru/"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http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://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www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.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shkola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eastAsia="hi-IN" w:bidi="hi-IN"/>
        </w:rPr>
        <w:t>-48.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t>ru</w:t>
      </w:r>
      <w:r>
        <w:rPr>
          <w:rFonts w:ascii="Times New Roman" w:hAnsi="Times New Roman" w:eastAsia="Calibri" w:cs="Times New Roman"/>
          <w:color w:val="0000FF"/>
          <w:kern w:val="2"/>
          <w:u w:val="single"/>
          <w:lang w:val="en-US" w:eastAsia="hi-IN" w:bidi="hi-IN"/>
        </w:rPr>
        <w:fldChar w:fldCharType="end"/>
      </w:r>
    </w:p>
    <w:p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hAnsi="Times New Roman" w:eastAsia="Calibri" w:cs="Times New Roman"/>
          <w:kern w:val="2"/>
          <w:lang w:eastAsia="hi-IN" w:bidi="hi-IN"/>
        </w:rPr>
      </w:pPr>
      <w:r>
        <w:rPr>
          <w:rFonts w:ascii="Times New Roman" w:hAnsi="Times New Roman" w:eastAsia="Calibri" w:cs="Times New Roman"/>
          <w:kern w:val="2"/>
          <w:lang w:eastAsia="hi-IN" w:bidi="hi-IN"/>
        </w:rPr>
        <w:t>ОКПО 57170845, ОГРН 1025201759351, ИНН 5214006030,   КПП 521401001</w:t>
      </w:r>
    </w:p>
    <w:tbl>
      <w:tblPr>
        <w:tblStyle w:val="10"/>
        <w:tblpPr w:leftFromText="180" w:rightFromText="180" w:vertAnchor="text" w:horzAnchor="page" w:tblpXSpec="center" w:tblpY="31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приказом по МАОУ СШ №8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от «</w:t>
            </w:r>
            <w:r>
              <w:rPr>
                <w:rFonts w:hint="default" w:eastAsia="Calibri" w:cs="Times New Roman"/>
                <w:bCs/>
                <w:sz w:val="24"/>
                <w:szCs w:val="24"/>
                <w:lang w:val="ru-RU"/>
              </w:rPr>
              <w:t>02»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hint="default" w:eastAsia="Calibri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г. №</w:t>
            </w:r>
            <w:r>
              <w:rPr>
                <w:rFonts w:hint="default" w:eastAsia="Calibri" w:cs="Times New Roman"/>
                <w:bCs/>
                <w:sz w:val="24"/>
                <w:szCs w:val="24"/>
                <w:lang w:val="ru-RU"/>
              </w:rPr>
              <w:t>105-1</w:t>
            </w:r>
          </w:p>
        </w:tc>
      </w:tr>
    </w:tbl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2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  <w:sectPr>
          <w:footerReference r:id="rId5" w:type="default"/>
          <w:type w:val="continuous"/>
          <w:pgSz w:w="11920" w:h="16850"/>
          <w:pgMar w:top="780" w:right="200" w:bottom="420" w:left="580" w:header="720" w:footer="222" w:gutter="0"/>
          <w:pgNumType w:start="1"/>
          <w:cols w:space="720" w:num="1"/>
        </w:sect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Дополнительная</w:t>
      </w:r>
      <w:r>
        <w:rPr>
          <w:rFonts w:eastAsia="Times New Roman" w:cs="Times New Roman"/>
          <w:b/>
          <w:bCs/>
          <w:spacing w:val="-14"/>
          <w:kern w:val="0"/>
          <w:sz w:val="36"/>
          <w:szCs w:val="36"/>
          <w14:ligatures w14:val="none"/>
        </w:rPr>
        <w:t xml:space="preserve"> </w:t>
      </w:r>
      <w:r>
        <w:rPr>
          <w:rFonts w:eastAsia="Times New Roman" w:cs="Times New Roman"/>
          <w:b/>
          <w:bCs/>
          <w:spacing w:val="-2"/>
          <w:kern w:val="0"/>
          <w:sz w:val="36"/>
          <w:szCs w:val="36"/>
          <w14:ligatures w14:val="none"/>
        </w:rPr>
        <w:t>общеобразовательная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общеразвивающая</w:t>
      </w:r>
      <w:r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программа</w:t>
      </w:r>
      <w:r>
        <w:rPr>
          <w:rFonts w:eastAsia="Times New Roman" w:cs="Times New Roman"/>
          <w:b/>
          <w:bCs/>
          <w:spacing w:val="-16"/>
          <w:kern w:val="0"/>
          <w:sz w:val="36"/>
          <w:szCs w:val="36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hint="default" w:cs="Times New Roman"/>
          <w:b/>
          <w:bCs/>
          <w:kern w:val="0"/>
          <w:sz w:val="36"/>
          <w:szCs w:val="36"/>
          <w:lang w:val="ru-RU"/>
          <w14:ligatures w14:val="none"/>
        </w:rPr>
      </w:pPr>
      <w:r>
        <w:rPr>
          <w:rFonts w:cs="Times New Roman"/>
          <w:b/>
          <w:bCs/>
          <w:kern w:val="0"/>
          <w:sz w:val="36"/>
          <w:szCs w:val="36"/>
          <w:lang w:val="ru-RU"/>
          <w14:ligatures w14:val="none"/>
        </w:rPr>
        <w:t>лагеря</w:t>
      </w:r>
      <w:r>
        <w:rPr>
          <w:rFonts w:hint="default" w:cs="Times New Roman"/>
          <w:b/>
          <w:bCs/>
          <w:kern w:val="0"/>
          <w:sz w:val="36"/>
          <w:szCs w:val="36"/>
          <w:lang w:val="ru-RU"/>
          <w14:ligatures w14:val="none"/>
        </w:rPr>
        <w:t xml:space="preserve"> труда и отдыха «Ударник»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на базе МАОУ СШ № 8</w:t>
      </w:r>
    </w:p>
    <w:p>
      <w:pPr>
        <w:pStyle w:val="6"/>
        <w:ind w:left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6"/>
        <w:spacing w:before="2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7"/>
        <w:ind w:left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ind w:left="1100" w:right="147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14 –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 лет.</w:t>
      </w: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1103" w:right="147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Сроки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программы: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 июня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 июня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2024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230"/>
        <w:ind w:left="6225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Автор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разработчик:</w:t>
      </w:r>
    </w:p>
    <w:p>
      <w:pPr>
        <w:pStyle w:val="6"/>
        <w:ind w:left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Амельченко Е.Е.</w:t>
      </w:r>
    </w:p>
    <w:p>
      <w:pPr>
        <w:pStyle w:val="6"/>
        <w:ind w:left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зам.директора</w:t>
      </w: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before="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left="1101" w:right="147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.п. Новосмолинский </w:t>
      </w:r>
      <w:r>
        <w:rPr>
          <w:rFonts w:hint="default" w:ascii="Times New Roman" w:hAnsi="Times New Roman" w:cs="Times New Roman"/>
          <w:sz w:val="28"/>
          <w:szCs w:val="28"/>
        </w:rPr>
        <w:t>2024г.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20" w:h="16850"/>
          <w:pgMar w:top="780" w:right="200" w:bottom="420" w:left="580" w:header="720" w:footer="720" w:gutter="0"/>
          <w:cols w:space="720" w:num="1"/>
        </w:sectPr>
      </w:pPr>
    </w:p>
    <w:p>
      <w:pPr>
        <w:pStyle w:val="3"/>
        <w:spacing w:before="68"/>
        <w:ind w:left="1490" w:right="1478"/>
        <w:jc w:val="center"/>
      </w:pPr>
      <w:r>
        <w:t>СОДЕРЖАНИЕ</w:t>
      </w: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4"/>
        <w:ind w:left="0"/>
        <w:rPr>
          <w:b/>
          <w:sz w:val="11"/>
        </w:rPr>
      </w:pPr>
    </w:p>
    <w:tbl>
      <w:tblPr>
        <w:tblStyle w:val="5"/>
        <w:tblW w:w="0" w:type="auto"/>
        <w:tblInd w:w="7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8"/>
        <w:gridCol w:w="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Пояснительная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записка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I.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ЦЕННОСТНО-ЦЕЛЕВЫЕ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1.2.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Методологические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основы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принципы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hint="default"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1.4.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традиции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уникальность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II.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СОДЕРЖАНИЕ,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hint="default"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«Будущее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Ключевые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мероприятия»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«Отрядная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работа.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КТД»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2.3.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«Самоуправление»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2.4.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«Дополнительное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2.5.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Модуль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«Здоровый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образ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жизни»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shd w:val="clear" w:color="auto" w:fill="F9F9F9"/>
              </w:rPr>
              <w:t>2.6.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shd w:val="clear" w:color="auto" w:fill="F9F9F9"/>
              </w:rPr>
              <w:t>Модуль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shd w:val="clear" w:color="auto" w:fill="F9F9F9"/>
              </w:rPr>
              <w:t>«Организация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предметно-эстетической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среды»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2.7.</w:t>
            </w:r>
            <w:r>
              <w:rPr>
                <w:rFonts w:hint="default" w:ascii="Times New Roman" w:hAnsi="Times New Roman" w:cs="Times New Roman"/>
                <w:spacing w:val="-15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Модуль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«Профилактика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9F9F9"/>
              </w:rPr>
              <w:t>безопасность»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2.8.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«Работа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вожатыми/воспитателями»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2.9.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«Работа</w:t>
            </w:r>
            <w:r>
              <w:rPr>
                <w:rFonts w:hint="default"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родителями»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2.10.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«Экскурсии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походы»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2.11.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«Профориентация»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2.12.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«Детское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медиа-пространство»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2.13.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«Цифровая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воспитания»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.14.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Модуль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«Социальное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партнерство»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Раздел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III.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3.1.</w:t>
            </w:r>
            <w:r>
              <w:rPr>
                <w:rFonts w:hint="default"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5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hint="default"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воспитательного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процесса</w:t>
            </w:r>
            <w:r>
              <w:rPr>
                <w:rFonts w:hint="default"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9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50"/>
          <w:pgMar w:top="860" w:right="200" w:bottom="420" w:left="580" w:header="0" w:footer="222" w:gutter="0"/>
          <w:cols w:space="720" w:num="1"/>
        </w:sect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</w:p>
    <w:p>
      <w:pPr>
        <w:spacing w:before="72" w:line="272" w:lineRule="exact"/>
        <w:ind w:right="1478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</w:pPr>
      <w:r>
        <w:t>Рабочая</w:t>
      </w:r>
      <w:r>
        <w:rPr>
          <w:spacing w:val="1"/>
        </w:rPr>
        <w:t xml:space="preserve"> </w:t>
      </w:r>
      <w:r>
        <w:t>программа воспитания для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</w:t>
      </w:r>
      <w:r>
        <w:rPr>
          <w:lang w:val="ru-RU"/>
        </w:rPr>
        <w:t>Ударник</w:t>
      </w:r>
      <w:r>
        <w:t xml:space="preserve">» подготовлена на основе </w:t>
      </w:r>
      <w:r>
        <w:rPr>
          <w:lang w:val="ru-RU"/>
        </w:rPr>
        <w:t>Р</w:t>
      </w:r>
      <w:r>
        <w:t xml:space="preserve">абочей программы </w:t>
      </w:r>
      <w:r>
        <w:rPr>
          <w:lang w:val="ru-RU"/>
        </w:rPr>
        <w:t>воспитания</w:t>
      </w:r>
      <w:r>
        <w:rPr>
          <w:rFonts w:hint="default"/>
          <w:lang w:val="ru-RU"/>
        </w:rPr>
        <w:t xml:space="preserve"> МАОУ СШ № 8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Конвенцией о правах ребенка (одобрена Генеральной Ассамблеей ООН 20.11.1989, вступила в силу для СССР 15.09.1990).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Федеральным законом от 24.07.1998 № 124-ФЗ «Об основных гарантиях прав ребенка в Российской Федерации».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Федеральным законом от 30.12.2020 № 489-ФЗ «О молодежной политике в Российской Федерации».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708" w:firstLineChars="29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78" w:leftChars="399" w:right="0" w:rightChars="0" w:firstLine="660" w:firstLineChars="275"/>
        <w:jc w:val="both"/>
        <w:textAlignment w:val="auto"/>
      </w:pPr>
      <w:r>
        <w:t>Программа создана с целью организации непрерывного воспитательного процесса,</w:t>
      </w:r>
      <w:r>
        <w:rPr>
          <w:spacing w:val="1"/>
        </w:rPr>
        <w:t xml:space="preserve"> </w:t>
      </w:r>
      <w:r>
        <w:t>основывается на единстве и преемственности с общим и дополнительным 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общего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78" w:leftChars="399" w:firstLine="660" w:firstLineChars="275"/>
        <w:jc w:val="both"/>
        <w:textAlignment w:val="auto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1"/>
        </w:rPr>
        <w:t xml:space="preserve"> </w:t>
      </w:r>
      <w:r>
        <w:t>духовным</w:t>
      </w:r>
      <w:r>
        <w:rPr>
          <w:spacing w:val="41"/>
        </w:rPr>
        <w:t xml:space="preserve"> </w:t>
      </w:r>
      <w:r>
        <w:t>ценностям,</w:t>
      </w:r>
      <w:r>
        <w:rPr>
          <w:spacing w:val="42"/>
        </w:rPr>
        <w:t xml:space="preserve"> </w:t>
      </w:r>
      <w:r>
        <w:t>включая</w:t>
      </w:r>
      <w:r>
        <w:rPr>
          <w:spacing w:val="42"/>
        </w:rPr>
        <w:t xml:space="preserve"> </w:t>
      </w:r>
      <w:r>
        <w:t>культурные</w:t>
      </w:r>
      <w:r>
        <w:rPr>
          <w:spacing w:val="40"/>
        </w:rPr>
        <w:t xml:space="preserve"> </w:t>
      </w:r>
      <w:r>
        <w:t>ценности</w:t>
      </w:r>
      <w:r>
        <w:rPr>
          <w:spacing w:val="43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этнической</w:t>
      </w:r>
      <w:r>
        <w:rPr>
          <w:rFonts w:hint="default"/>
          <w:lang w:val="ru-RU"/>
        </w:rPr>
        <w:t xml:space="preserve"> группы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>
      <w:pPr>
        <w:spacing w:before="0"/>
        <w:ind w:left="880" w:leftChars="400" w:right="1339" w:firstLine="0" w:firstLineChars="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лежат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</w:t>
      </w:r>
      <w:r>
        <w:rPr>
          <w:sz w:val="24"/>
          <w:lang w:val="ru-RU"/>
        </w:rPr>
        <w:t>я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воспитания.</w:t>
      </w:r>
    </w:p>
    <w:p>
      <w:pPr>
        <w:pStyle w:val="6"/>
        <w:ind w:left="880" w:leftChars="400" w:firstLine="0" w:firstLineChars="0"/>
        <w:jc w:val="both"/>
      </w:pPr>
      <w:r>
        <w:t>Ценности</w:t>
      </w:r>
      <w:r>
        <w:rPr>
          <w:spacing w:val="26"/>
        </w:rPr>
        <w:t xml:space="preserve"> </w:t>
      </w:r>
      <w:r>
        <w:rPr>
          <w:b/>
        </w:rPr>
        <w:t>человека,</w:t>
      </w:r>
      <w:r>
        <w:rPr>
          <w:b/>
          <w:spacing w:val="26"/>
        </w:rPr>
        <w:t xml:space="preserve"> </w:t>
      </w:r>
      <w:r>
        <w:rPr>
          <w:b/>
        </w:rPr>
        <w:t>дружбы,</w:t>
      </w:r>
      <w:r>
        <w:rPr>
          <w:b/>
          <w:spacing w:val="26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26"/>
        </w:rPr>
        <w:t xml:space="preserve"> </w:t>
      </w:r>
      <w:r>
        <w:t>сотрудничества</w:t>
      </w:r>
      <w:r>
        <w:rPr>
          <w:spacing w:val="24"/>
        </w:rPr>
        <w:t xml:space="preserve"> </w:t>
      </w:r>
      <w:r>
        <w:t>лежат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направлений воспитания.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t>Ценность</w:t>
      </w:r>
      <w:r>
        <w:rPr>
          <w:spacing w:val="-6"/>
        </w:rPr>
        <w:t xml:space="preserve"> </w:t>
      </w: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  <w:rPr>
          <w:rFonts w:hint="default"/>
          <w:lang w:val="ru-RU"/>
        </w:rPr>
      </w:pPr>
      <w:r>
        <w:t>Ценность</w:t>
      </w:r>
      <w:r>
        <w:rPr>
          <w:spacing w:val="-14"/>
        </w:rPr>
        <w:t xml:space="preserve"> </w:t>
      </w:r>
      <w:r>
        <w:rPr>
          <w:b/>
        </w:rPr>
        <w:t>труда</w:t>
      </w:r>
      <w:r>
        <w:rPr>
          <w:b/>
          <w:spacing w:val="-10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  <w:rPr>
          <w:sz w:val="24"/>
        </w:rPr>
      </w:pPr>
      <w:r>
        <w:rPr>
          <w:sz w:val="24"/>
        </w:rPr>
        <w:t>Ценности</w:t>
      </w:r>
      <w:r>
        <w:rPr>
          <w:sz w:val="24"/>
        </w:rPr>
        <w:tab/>
      </w:r>
      <w:r>
        <w:rPr>
          <w:b/>
          <w:sz w:val="24"/>
        </w:rPr>
        <w:t>культуры</w:t>
      </w:r>
      <w:r>
        <w:rPr>
          <w:b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z w:val="24"/>
        </w:rPr>
        <w:t>красоты</w:t>
      </w:r>
      <w:r>
        <w:rPr>
          <w:b/>
          <w:sz w:val="24"/>
        </w:rPr>
        <w:tab/>
      </w:r>
      <w:r>
        <w:rPr>
          <w:sz w:val="24"/>
        </w:rPr>
        <w:t>лежат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889"/>
          <w:tab w:val="left" w:pos="4120"/>
          <w:tab w:val="left" w:pos="5285"/>
          <w:tab w:val="left" w:pos="6825"/>
          <w:tab w:val="left" w:pos="7235"/>
          <w:tab w:val="left" w:pos="8257"/>
          <w:tab w:val="left" w:pos="94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t>«Ключевые</w:t>
      </w:r>
      <w:r>
        <w:tab/>
      </w:r>
      <w:r>
        <w:t>смыслы»</w:t>
      </w:r>
      <w:r>
        <w:tab/>
      </w:r>
      <w:r>
        <w:t>системы</w:t>
      </w:r>
      <w:r>
        <w:tab/>
      </w:r>
      <w:r>
        <w:t>воспитания,</w:t>
      </w:r>
      <w:r>
        <w:tab/>
      </w:r>
      <w:r>
        <w:t>с</w:t>
      </w:r>
      <w:r>
        <w:tab/>
      </w:r>
      <w:r>
        <w:t>учетом</w:t>
      </w:r>
      <w:r>
        <w:tab/>
      </w:r>
      <w:r>
        <w:t>которых</w:t>
      </w:r>
      <w:r>
        <w:tab/>
      </w:r>
      <w:r>
        <w:t>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rPr>
          <w:b/>
        </w:rPr>
        <w:t>«Люблю</w:t>
      </w:r>
      <w:r>
        <w:rPr>
          <w:b/>
          <w:spacing w:val="19"/>
        </w:rPr>
        <w:t xml:space="preserve"> </w:t>
      </w:r>
      <w:r>
        <w:rPr>
          <w:b/>
        </w:rPr>
        <w:t>Родину».</w:t>
      </w:r>
      <w:r>
        <w:rPr>
          <w:b/>
          <w:spacing w:val="19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</w:t>
      </w:r>
      <w:r>
        <w:rPr>
          <w:spacing w:val="3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интересов</w:t>
      </w:r>
      <w:r>
        <w:rPr>
          <w:spacing w:val="6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ими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гражданской</w:t>
      </w:r>
      <w:r>
        <w:rPr>
          <w:rFonts w:hint="default"/>
          <w:lang w:val="ru-RU"/>
        </w:rPr>
        <w:t xml:space="preserve"> </w:t>
      </w:r>
      <w:r>
        <w:t>идентичности через чувства гордости за свою Родину и ответственности за будущее 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 правды, на 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и памятникам</w:t>
      </w:r>
      <w:r>
        <w:rPr>
          <w:spacing w:val="-1"/>
        </w:rPr>
        <w:t xml:space="preserve"> </w:t>
      </w:r>
      <w:r>
        <w:t>Отечества.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rPr>
          <w:b/>
        </w:rPr>
        <w:t>«Мы – одна команда»</w:t>
      </w:r>
      <w:r>
        <w:t>. Особое внимание в формировании личности ребенка, основ</w:t>
      </w:r>
      <w:r>
        <w:rPr>
          <w:spacing w:val="1"/>
        </w:rPr>
        <w:t xml:space="preserve"> </w:t>
      </w:r>
      <w:r>
        <w:t>его поведения и жизненных установок отводится социальному окружению, важной частью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самореализации,</w:t>
      </w:r>
      <w:r>
        <w:rPr>
          <w:spacing w:val="-4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сформировать</w:t>
      </w:r>
      <w:r>
        <w:rPr>
          <w:rFonts w:hint="default"/>
          <w:lang w:val="ru-RU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 были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и значимыми для</w:t>
      </w:r>
      <w:r>
        <w:rPr>
          <w:spacing w:val="-1"/>
        </w:rPr>
        <w:t xml:space="preserve"> </w:t>
      </w:r>
      <w:r>
        <w:t>каждого ребенка.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rPr>
          <w:b/>
        </w:rPr>
        <w:t>«Россия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страна</w:t>
      </w:r>
      <w:r>
        <w:rPr>
          <w:b/>
          <w:spacing w:val="1"/>
        </w:rPr>
        <w:t xml:space="preserve"> </w:t>
      </w:r>
      <w:r>
        <w:rPr>
          <w:b/>
        </w:rPr>
        <w:t>возможностей»</w:t>
      </w:r>
      <w:r>
        <w:t>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окружает.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объединений,</w:t>
      </w:r>
      <w:r>
        <w:rPr>
          <w:spacing w:val="6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49"/>
        </w:rPr>
        <w:t xml:space="preserve"> </w:t>
      </w:r>
      <w:r>
        <w:t>(АНО</w:t>
      </w:r>
      <w:r>
        <w:rPr>
          <w:rFonts w:hint="default"/>
          <w:lang w:val="ru-RU"/>
        </w:rPr>
        <w:t xml:space="preserve"> </w:t>
      </w:r>
      <w:r>
        <w:t>«Россия – страна возможностей», АНО «Большая Перемена», Общероссийское общественно-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детей и молодежи</w:t>
      </w:r>
      <w:r>
        <w:rPr>
          <w:rFonts w:hint="default"/>
          <w:lang w:val="ru-RU"/>
        </w:rPr>
        <w:t xml:space="preserve"> </w:t>
      </w:r>
      <w:r>
        <w:t>«Движение Первых», Российское общество «Знание», Российское историческое общество),</w:t>
      </w:r>
      <w:r>
        <w:rPr>
          <w:spacing w:val="1"/>
        </w:rPr>
        <w:t xml:space="preserve"> </w:t>
      </w:r>
      <w:r>
        <w:t>где каждый ребенок может найти то, что ему по душе. Необходимо популяризировать все</w:t>
      </w:r>
      <w:r>
        <w:rPr>
          <w:spacing w:val="1"/>
        </w:rPr>
        <w:t xml:space="preserve"> </w:t>
      </w:r>
      <w:r>
        <w:t>возможности и социально</w:t>
      </w:r>
      <w:r>
        <w:rPr>
          <w:spacing w:val="4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проекты организаций.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t>Принимая участие в мероприятиях движений и организаций, школьники получают</w:t>
      </w:r>
      <w:r>
        <w:rPr>
          <w:spacing w:val="1"/>
        </w:rPr>
        <w:t xml:space="preserve"> </w:t>
      </w:r>
      <w:r>
        <w:t>возможность активно участвовать в общественной жизни страны, формировать гражданскую</w:t>
      </w:r>
      <w:r>
        <w:rPr>
          <w:spacing w:val="-57"/>
        </w:rPr>
        <w:t xml:space="preserve"> </w:t>
      </w:r>
      <w:r>
        <w:t>позицию, основываясь на идеалах добра и справедливости, в том числе через 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социального роста.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</w:pPr>
      <w:r>
        <w:t>Программа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раздела:</w:t>
      </w:r>
      <w:r>
        <w:rPr>
          <w:spacing w:val="-8"/>
        </w:rPr>
        <w:t xml:space="preserve"> </w:t>
      </w:r>
      <w:r>
        <w:t>целевой;</w:t>
      </w:r>
      <w:r>
        <w:rPr>
          <w:spacing w:val="-8"/>
        </w:rPr>
        <w:t xml:space="preserve"> </w:t>
      </w:r>
      <w:r>
        <w:t>содержательный;</w:t>
      </w:r>
      <w:r>
        <w:rPr>
          <w:spacing w:val="-4"/>
        </w:rPr>
        <w:t xml:space="preserve"> </w:t>
      </w:r>
      <w:r>
        <w:t>организационный.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880" w:leftChars="400" w:right="0" w:firstLine="0" w:firstLineChars="0"/>
        <w:jc w:val="both"/>
        <w:textAlignment w:val="auto"/>
        <w:rPr>
          <w:rFonts w:hint="default"/>
          <w:lang w:val="ru-RU"/>
        </w:rPr>
        <w:sectPr>
          <w:type w:val="continuous"/>
          <w:pgSz w:w="11920" w:h="16850"/>
          <w:pgMar w:top="780" w:right="560" w:bottom="420" w:left="580" w:header="720" w:footer="720" w:gutter="0"/>
          <w:cols w:space="720" w:num="1"/>
        </w:sectPr>
      </w:pPr>
      <w:r>
        <w:rPr>
          <w:spacing w:val="-1"/>
        </w:rPr>
        <w:t>Приложение:</w:t>
      </w:r>
      <w:r>
        <w:rPr>
          <w:spacing w:val="-13"/>
        </w:rPr>
        <w:t xml:space="preserve"> </w:t>
      </w:r>
      <w:r>
        <w:rPr>
          <w:spacing w:val="-1"/>
        </w:rPr>
        <w:t>примерный</w:t>
      </w:r>
      <w:r>
        <w:rPr>
          <w:spacing w:val="-12"/>
        </w:rPr>
        <w:t xml:space="preserve"> </w:t>
      </w: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работы.</w:t>
      </w:r>
    </w:p>
    <w:p>
      <w:pPr>
        <w:pStyle w:val="3"/>
        <w:spacing w:before="68"/>
        <w:ind w:left="1484" w:right="1478"/>
        <w:jc w:val="center"/>
      </w:pPr>
      <w:r>
        <w:t>Раздел</w:t>
      </w:r>
      <w:r>
        <w:rPr>
          <w:spacing w:val="-13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ЦЕННОСТНО-ЦЕЛЕВЫЕ</w:t>
      </w:r>
      <w:r>
        <w:rPr>
          <w:spacing w:val="-8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>
      <w:pPr>
        <w:pStyle w:val="6"/>
        <w:spacing w:before="1"/>
        <w:ind w:left="0"/>
        <w:rPr>
          <w:b/>
          <w:sz w:val="25"/>
        </w:rPr>
      </w:pPr>
    </w:p>
    <w:p>
      <w:pPr>
        <w:pStyle w:val="6"/>
        <w:tabs>
          <w:tab w:val="left" w:pos="9240"/>
        </w:tabs>
        <w:spacing w:before="1"/>
        <w:ind w:right="0" w:rightChars="0" w:firstLine="849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-57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tabs>
          <w:tab w:val="left" w:pos="9240"/>
        </w:tabs>
        <w:ind w:right="0" w:rightChars="0" w:firstLine="708"/>
        <w:jc w:val="both"/>
      </w:pPr>
      <w:r>
        <w:t>С учетом мировоззренческого, этнического, религиозного</w:t>
      </w:r>
      <w:r>
        <w:rPr>
          <w:spacing w:val="1"/>
        </w:rPr>
        <w:t xml:space="preserve"> </w:t>
      </w:r>
      <w:r>
        <w:t>многообразия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 компонента содержания воспитания, реализуемого на добровольной основе,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6"/>
        </w:rPr>
        <w:t xml:space="preserve"> </w:t>
      </w:r>
      <w:r>
        <w:t>детей.</w:t>
      </w:r>
    </w:p>
    <w:p>
      <w:pPr>
        <w:pStyle w:val="6"/>
        <w:tabs>
          <w:tab w:val="left" w:pos="9240"/>
          <w:tab w:val="left" w:pos="9460"/>
        </w:tabs>
        <w:spacing w:before="2"/>
        <w:ind w:right="0" w:rightChars="0" w:firstLine="7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 развитие</w:t>
      </w:r>
      <w:r>
        <w:rPr>
          <w:spacing w:val="1"/>
        </w:rPr>
        <w:t xml:space="preserve"> </w:t>
      </w:r>
      <w:r>
        <w:t>высоконравственной 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 актуальными знаниями и умениями, способной реализовать</w:t>
      </w:r>
      <w:r>
        <w:rPr>
          <w:spacing w:val="1"/>
        </w:rPr>
        <w:t xml:space="preserve"> </w:t>
      </w:r>
      <w:r>
        <w:t>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>
      <w:pPr>
        <w:pStyle w:val="6"/>
        <w:spacing w:before="10"/>
        <w:ind w:left="0"/>
        <w:rPr>
          <w:sz w:val="38"/>
        </w:rPr>
      </w:pPr>
    </w:p>
    <w:p>
      <w:pPr>
        <w:pStyle w:val="3"/>
        <w:numPr>
          <w:ilvl w:val="1"/>
          <w:numId w:val="1"/>
        </w:numPr>
        <w:tabs>
          <w:tab w:val="left" w:pos="4598"/>
        </w:tabs>
        <w:spacing w:before="0" w:after="0" w:line="240" w:lineRule="auto"/>
        <w:ind w:left="4597" w:right="0" w:hanging="500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воспитания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660" w:leftChars="300" w:right="0" w:firstLine="660" w:firstLineChars="0"/>
        <w:jc w:val="both"/>
        <w:textAlignment w:val="auto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укорененный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3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этим</w:t>
      </w:r>
      <w:r>
        <w:rPr>
          <w:spacing w:val="17"/>
        </w:rPr>
        <w:t xml:space="preserve"> </w:t>
      </w:r>
      <w:r>
        <w:t>идеалом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нормативными</w:t>
      </w:r>
      <w:r>
        <w:rPr>
          <w:spacing w:val="22"/>
        </w:rPr>
        <w:t xml:space="preserve"> </w:t>
      </w:r>
      <w:r>
        <w:t>правовыми</w:t>
      </w:r>
      <w:r>
        <w:rPr>
          <w:spacing w:val="21"/>
        </w:rPr>
        <w:t xml:space="preserve"> </w:t>
      </w:r>
      <w:r>
        <w:t>актами</w:t>
      </w:r>
      <w:r>
        <w:rPr>
          <w:rFonts w:hint="default"/>
          <w:lang w:val="ru-RU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среде. (Федеральный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ст. 2, п. 2).</w:t>
      </w:r>
    </w:p>
    <w:p>
      <w:pPr>
        <w:pStyle w:val="6"/>
        <w:spacing w:before="5" w:line="237" w:lineRule="auto"/>
        <w:ind w:right="0" w:rightChars="0" w:firstLine="852"/>
        <w:jc w:val="both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-4"/>
        </w:rPr>
        <w:t xml:space="preserve"> </w:t>
      </w:r>
      <w:r>
        <w:t>деятельностно-практической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личности:</w:t>
      </w:r>
    </w:p>
    <w:p>
      <w:pPr>
        <w:pStyle w:val="8"/>
        <w:numPr>
          <w:ilvl w:val="0"/>
          <w:numId w:val="2"/>
        </w:numPr>
        <w:tabs>
          <w:tab w:val="left" w:pos="854"/>
        </w:tabs>
        <w:spacing w:before="4" w:after="0" w:line="240" w:lineRule="auto"/>
        <w:ind w:left="694" w:right="0" w:rightChars="0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"/>
          <w:sz w:val="24"/>
        </w:rPr>
        <w:t xml:space="preserve"> </w:t>
      </w:r>
      <w:r>
        <w:rPr>
          <w:sz w:val="24"/>
        </w:rPr>
        <w:t>норм,</w:t>
      </w:r>
      <w:r>
        <w:rPr>
          <w:spacing w:val="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>
      <w:pPr>
        <w:pStyle w:val="8"/>
        <w:numPr>
          <w:ilvl w:val="0"/>
          <w:numId w:val="2"/>
        </w:numPr>
        <w:tabs>
          <w:tab w:val="left" w:pos="842"/>
        </w:tabs>
        <w:spacing w:before="0" w:after="0" w:line="240" w:lineRule="auto"/>
        <w:ind w:left="694" w:right="0" w:rightChars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этим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>
      <w:pPr>
        <w:pStyle w:val="8"/>
        <w:numPr>
          <w:ilvl w:val="0"/>
          <w:numId w:val="2"/>
        </w:numPr>
        <w:tabs>
          <w:tab w:val="left" w:pos="1059"/>
          <w:tab w:val="left" w:pos="1060"/>
          <w:tab w:val="left" w:pos="2764"/>
          <w:tab w:val="left" w:pos="4115"/>
          <w:tab w:val="left" w:pos="5409"/>
          <w:tab w:val="left" w:pos="6469"/>
          <w:tab w:val="left" w:pos="8250"/>
          <w:tab w:val="left" w:pos="9667"/>
        </w:tabs>
        <w:spacing w:before="0" w:after="0" w:line="240" w:lineRule="auto"/>
        <w:ind w:left="694" w:right="0" w:rightChars="0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</w:r>
      <w:r>
        <w:rPr>
          <w:sz w:val="24"/>
        </w:rPr>
        <w:t>социально</w:t>
      </w:r>
      <w:r>
        <w:rPr>
          <w:sz w:val="24"/>
        </w:rPr>
        <w:tab/>
      </w:r>
      <w:r>
        <w:rPr>
          <w:sz w:val="24"/>
        </w:rPr>
        <w:t>значимых</w:t>
      </w:r>
      <w:r>
        <w:rPr>
          <w:sz w:val="24"/>
        </w:rPr>
        <w:tab/>
      </w:r>
      <w:r>
        <w:rPr>
          <w:sz w:val="24"/>
        </w:rPr>
        <w:t>знаний,</w:t>
      </w:r>
      <w:r>
        <w:rPr>
          <w:sz w:val="24"/>
        </w:rPr>
        <w:tab/>
      </w: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отношения</w:t>
      </w:r>
      <w:r>
        <w:rPr>
          <w:sz w:val="24"/>
        </w:rPr>
        <w:tab/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>
      <w:pPr>
        <w:pStyle w:val="6"/>
        <w:spacing w:before="10"/>
        <w:ind w:left="0"/>
        <w:rPr>
          <w:sz w:val="38"/>
        </w:rPr>
      </w:pPr>
    </w:p>
    <w:p>
      <w:pPr>
        <w:pStyle w:val="3"/>
        <w:numPr>
          <w:ilvl w:val="1"/>
          <w:numId w:val="1"/>
        </w:numPr>
        <w:tabs>
          <w:tab w:val="left" w:pos="2702"/>
        </w:tabs>
        <w:spacing w:before="0" w:after="0" w:line="240" w:lineRule="auto"/>
        <w:ind w:left="2701" w:right="0" w:hanging="491"/>
        <w:jc w:val="left"/>
      </w:pPr>
      <w:r>
        <w:t>Методологические</w:t>
      </w:r>
      <w:r>
        <w:rPr>
          <w:spacing w:val="20"/>
        </w:rPr>
        <w:t xml:space="preserve"> </w:t>
      </w:r>
      <w:r>
        <w:t>основы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воспитательной</w:t>
      </w:r>
    </w:p>
    <w:p>
      <w:pPr>
        <w:spacing w:before="0" w:line="274" w:lineRule="exact"/>
        <w:ind w:left="5176" w:right="0" w:firstLine="0"/>
        <w:jc w:val="left"/>
        <w:rPr>
          <w:b/>
          <w:sz w:val="24"/>
        </w:rPr>
      </w:pPr>
      <w:r>
        <w:rPr>
          <w:b/>
          <w:sz w:val="24"/>
        </w:rPr>
        <w:t>деятельности</w:t>
      </w:r>
    </w:p>
    <w:p>
      <w:pPr>
        <w:pStyle w:val="6"/>
        <w:tabs>
          <w:tab w:val="left" w:pos="10340"/>
        </w:tabs>
        <w:ind w:right="0" w:rightChars="0" w:firstLine="708"/>
        <w:jc w:val="both"/>
      </w:pPr>
      <w:r>
        <w:t>Методологической</w:t>
      </w:r>
      <w:r>
        <w:rPr>
          <w:spacing w:val="3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антропологический,</w:t>
      </w:r>
      <w:r>
        <w:rPr>
          <w:spacing w:val="-57"/>
        </w:rPr>
        <w:t xml:space="preserve"> </w:t>
      </w:r>
      <w:r>
        <w:t>культурно-исторический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>
      <w:pPr>
        <w:pStyle w:val="6"/>
        <w:tabs>
          <w:tab w:val="left" w:pos="10340"/>
        </w:tabs>
        <w:spacing w:before="63"/>
        <w:ind w:right="0" w:rightChars="0" w:firstLine="7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>
      <w:pPr>
        <w:tabs>
          <w:tab w:val="left" w:pos="10340"/>
        </w:tabs>
        <w:spacing w:before="0"/>
        <w:ind w:left="658" w:leftChars="299" w:right="0" w:rightChars="0" w:firstLine="600" w:firstLineChars="250"/>
        <w:jc w:val="both"/>
        <w:rPr>
          <w:sz w:val="24"/>
        </w:rPr>
      </w:pPr>
      <w:r>
        <w:rPr>
          <w:b/>
          <w:sz w:val="24"/>
        </w:rPr>
        <w:t>-принцип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>
      <w:pPr>
        <w:spacing w:before="3" w:line="237" w:lineRule="auto"/>
        <w:ind w:left="440" w:leftChars="200" w:right="0" w:rightChars="0" w:firstLine="880" w:firstLineChars="400"/>
        <w:jc w:val="both"/>
      </w:pPr>
      <w:r>
        <w:t>-</w:t>
      </w:r>
      <w:r>
        <w:rPr>
          <w:b/>
        </w:rPr>
        <w:t>принцип ценностного единства и совместности</w:t>
      </w:r>
      <w:r>
        <w:t>. Единство ценностей и 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взаимное уважение;</w:t>
      </w:r>
    </w:p>
    <w:p>
      <w:pPr>
        <w:spacing w:before="3" w:line="237" w:lineRule="auto"/>
        <w:ind w:left="440" w:leftChars="200" w:right="0" w:rightChars="0" w:firstLine="960" w:firstLineChars="400"/>
        <w:jc w:val="both"/>
        <w:rPr>
          <w:sz w:val="24"/>
        </w:rPr>
      </w:pPr>
      <w:r>
        <w:rPr>
          <w:b/>
          <w:sz w:val="24"/>
        </w:rPr>
        <w:t>-принцип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культуросообразности.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включая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региона;</w:t>
      </w:r>
    </w:p>
    <w:p>
      <w:pPr>
        <w:pStyle w:val="6"/>
        <w:spacing w:before="1"/>
        <w:ind w:right="0" w:rightChars="0" w:firstLine="852"/>
        <w:jc w:val="both"/>
      </w:pPr>
      <w:r>
        <w:rPr>
          <w:b/>
        </w:rPr>
        <w:t>-принцип следования нравственному примеру</w:t>
      </w:r>
      <w:r>
        <w:t>. Пример, как метод воспитания,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</w:t>
      </w:r>
      <w:r>
        <w:rPr>
          <w:spacing w:val="1"/>
        </w:rPr>
        <w:t xml:space="preserve"> </w:t>
      </w:r>
      <w:r>
        <w:t>к открытому внутреннему</w:t>
      </w:r>
      <w:r>
        <w:rPr>
          <w:spacing w:val="1"/>
        </w:rPr>
        <w:t xml:space="preserve"> </w:t>
      </w:r>
      <w:r>
        <w:t>диалогу, пробудить в нем нравственную рефлексию, обеспечить возможность выбора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 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>
      <w:pPr>
        <w:spacing w:before="0"/>
        <w:ind w:left="553" w:right="0" w:rightChars="0" w:firstLine="852"/>
        <w:jc w:val="both"/>
        <w:rPr>
          <w:sz w:val="24"/>
        </w:rPr>
      </w:pPr>
      <w:r>
        <w:rPr>
          <w:b/>
          <w:sz w:val="24"/>
        </w:rPr>
        <w:t>-принцип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>
      <w:pPr>
        <w:spacing w:before="0"/>
        <w:ind w:left="553" w:right="0" w:rightChars="0" w:firstLine="852"/>
        <w:jc w:val="both"/>
        <w:rPr>
          <w:sz w:val="24"/>
        </w:rPr>
      </w:pPr>
      <w:r>
        <w:rPr>
          <w:b/>
          <w:sz w:val="24"/>
        </w:rPr>
        <w:t>-принцип совместной деятельности ребенка и взрослого</w:t>
      </w:r>
      <w:r>
        <w:rPr>
          <w:sz w:val="24"/>
        </w:rPr>
        <w:t>. 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>
      <w:pPr>
        <w:pStyle w:val="6"/>
        <w:ind w:right="0" w:rightChars="0" w:firstLine="852"/>
        <w:jc w:val="both"/>
      </w:pPr>
      <w:r>
        <w:rPr>
          <w:b/>
        </w:rPr>
        <w:t>-принцип инклюзивности</w:t>
      </w:r>
      <w:r>
        <w:t>. Организация</w:t>
      </w:r>
      <w:r>
        <w:rPr>
          <w:spacing w:val="60"/>
        </w:rPr>
        <w:t xml:space="preserve"> </w:t>
      </w:r>
      <w:r>
        <w:t>воспитательного процесса, при 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образования.</w:t>
      </w:r>
    </w:p>
    <w:p>
      <w:pPr>
        <w:pStyle w:val="6"/>
        <w:spacing w:before="1"/>
        <w:ind w:right="0" w:rightChars="0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>
      <w:pPr>
        <w:pStyle w:val="6"/>
        <w:ind w:right="0" w:rightChars="0" w:firstLine="708"/>
        <w:jc w:val="both"/>
        <w:rPr>
          <w:sz w:val="20"/>
        </w:rPr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 детского</w:t>
      </w:r>
      <w:r>
        <w:rPr>
          <w:spacing w:val="-57"/>
        </w:rPr>
        <w:t xml:space="preserve"> </w:t>
      </w:r>
      <w:r>
        <w:t>лагеря, задающий культуру поведения сообществ, описывающий 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деятельности и социокультурный</w:t>
      </w:r>
      <w:r>
        <w:rPr>
          <w:spacing w:val="-1"/>
        </w:rPr>
        <w:t xml:space="preserve"> </w:t>
      </w:r>
      <w:r>
        <w:t>контекст.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658" w:leftChars="299" w:right="0" w:firstLine="441" w:firstLineChars="184"/>
        <w:jc w:val="both"/>
        <w:textAlignment w:val="auto"/>
        <w:rPr>
          <w:b w:val="0"/>
          <w:bCs w:val="0"/>
        </w:rPr>
      </w:pPr>
      <w:r>
        <w:rPr>
          <w:b w:val="0"/>
          <w:bCs w:val="0"/>
          <w:u w:val="single"/>
        </w:rPr>
        <w:t>Воспитывающая</w:t>
      </w:r>
      <w:r>
        <w:rPr>
          <w:b w:val="0"/>
          <w:bCs w:val="0"/>
          <w:spacing w:val="1"/>
          <w:u w:val="single"/>
        </w:rPr>
        <w:t xml:space="preserve"> </w:t>
      </w:r>
      <w:r>
        <w:rPr>
          <w:b w:val="0"/>
          <w:bCs w:val="0"/>
          <w:u w:val="single"/>
        </w:rPr>
        <w:t>среда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это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особая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форма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организации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образовательного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процесса,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реализующего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цель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задачи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воспитания.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Воспитывающая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среда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определяется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целью и задачами воспитания, духовно- нравственными и социокультурными ценностями,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образцами и практиками. Основными характеристиками воспитывающей среды являются ее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насыщенность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и структурированность.Воспитывающие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</w:rPr>
        <w:t>общности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</w:rPr>
        <w:t>(сообщества)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детском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лагере: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9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658" w:leftChars="299" w:right="0" w:firstLine="442" w:firstLineChars="184"/>
        <w:jc w:val="both"/>
        <w:textAlignment w:val="auto"/>
        <w:rPr>
          <w:sz w:val="24"/>
        </w:rPr>
      </w:pPr>
      <w:r>
        <w:rPr>
          <w:b/>
          <w:sz w:val="24"/>
        </w:rPr>
        <w:t>детские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(одновозрастные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разновозрастные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отряды)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 воспитания в детском лагере является временный детский коллектив.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>
      <w:pPr>
        <w:pStyle w:val="8"/>
        <w:numPr>
          <w:ilvl w:val="1"/>
          <w:numId w:val="2"/>
        </w:numPr>
        <w:tabs>
          <w:tab w:val="left" w:pos="1972"/>
          <w:tab w:val="left" w:pos="10340"/>
        </w:tabs>
        <w:spacing w:before="0" w:after="0" w:line="240" w:lineRule="auto"/>
        <w:ind w:left="658" w:leftChars="299" w:right="0" w:rightChars="0" w:firstLine="442" w:firstLineChars="184"/>
        <w:jc w:val="both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 –</w:t>
      </w:r>
      <w:r>
        <w:rPr>
          <w:spacing w:val="3"/>
          <w:sz w:val="24"/>
        </w:rPr>
        <w:t xml:space="preserve"> </w:t>
      </w:r>
      <w:r>
        <w:rPr>
          <w:sz w:val="24"/>
        </w:rPr>
        <w:t>«Дети-Вожатый».</w:t>
      </w:r>
    </w:p>
    <w:p>
      <w:pPr>
        <w:pStyle w:val="6"/>
        <w:tabs>
          <w:tab w:val="left" w:pos="9240"/>
        </w:tabs>
        <w:ind w:left="658" w:leftChars="299" w:right="0" w:rightChars="0" w:firstLine="441" w:firstLineChars="184"/>
        <w:jc w:val="both"/>
      </w:pPr>
    </w:p>
    <w:p>
      <w:pPr>
        <w:pStyle w:val="6"/>
        <w:spacing w:before="10"/>
        <w:ind w:left="0"/>
        <w:rPr>
          <w:sz w:val="20"/>
        </w:rPr>
      </w:pPr>
    </w:p>
    <w:p>
      <w:pPr>
        <w:pStyle w:val="3"/>
        <w:numPr>
          <w:ilvl w:val="1"/>
          <w:numId w:val="1"/>
        </w:numPr>
        <w:tabs>
          <w:tab w:val="left" w:pos="3781"/>
          <w:tab w:val="left" w:pos="3782"/>
        </w:tabs>
        <w:spacing w:before="64" w:after="0" w:line="240" w:lineRule="auto"/>
        <w:ind w:left="3781" w:right="0" w:hanging="709"/>
        <w:jc w:val="left"/>
      </w:pP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</w:p>
    <w:p>
      <w:pPr>
        <w:pStyle w:val="6"/>
        <w:spacing w:before="153"/>
        <w:ind w:right="0" w:rightChars="0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воспитательной работы:</w:t>
      </w:r>
    </w:p>
    <w:p>
      <w:pPr>
        <w:pStyle w:val="8"/>
        <w:numPr>
          <w:ilvl w:val="0"/>
          <w:numId w:val="3"/>
        </w:numPr>
        <w:tabs>
          <w:tab w:val="left" w:pos="1262"/>
        </w:tabs>
        <w:spacing w:before="0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знание и уважение прав, свобод и обязанностей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8"/>
        <w:numPr>
          <w:ilvl w:val="0"/>
          <w:numId w:val="3"/>
        </w:numPr>
        <w:tabs>
          <w:tab w:val="left" w:pos="1262"/>
        </w:tabs>
        <w:spacing w:before="0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–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>
      <w:pPr>
        <w:pStyle w:val="8"/>
        <w:numPr>
          <w:ilvl w:val="0"/>
          <w:numId w:val="3"/>
        </w:numPr>
        <w:tabs>
          <w:tab w:val="left" w:pos="1262"/>
        </w:tabs>
        <w:spacing w:before="0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 милосердия, справедливости, дружелюбия и взаимопомощи, уважения к старшим, к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>
      <w:pPr>
        <w:pStyle w:val="6"/>
        <w:spacing w:before="2"/>
        <w:ind w:right="0" w:rightChars="0"/>
        <w:jc w:val="both"/>
      </w:pPr>
      <w:r>
        <w:rPr>
          <w:b/>
        </w:rPr>
        <w:t>- эстетическое воспитание</w:t>
      </w:r>
      <w:r>
        <w:t>: формирование эстетической культуры на 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искусства;</w:t>
      </w:r>
    </w:p>
    <w:p>
      <w:pPr>
        <w:pStyle w:val="8"/>
        <w:numPr>
          <w:ilvl w:val="0"/>
          <w:numId w:val="4"/>
        </w:numPr>
        <w:tabs>
          <w:tab w:val="left" w:pos="1262"/>
        </w:tabs>
        <w:spacing w:before="0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 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ценностей;</w:t>
      </w:r>
    </w:p>
    <w:p>
      <w:pPr>
        <w:pStyle w:val="8"/>
        <w:numPr>
          <w:ilvl w:val="0"/>
          <w:numId w:val="4"/>
        </w:numPr>
        <w:tabs>
          <w:tab w:val="left" w:pos="1262"/>
        </w:tabs>
        <w:spacing w:before="2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4"/>
        </w:numPr>
        <w:tabs>
          <w:tab w:val="left" w:pos="1262"/>
        </w:tabs>
        <w:spacing w:before="5" w:after="0" w:line="237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8"/>
        <w:numPr>
          <w:ilvl w:val="0"/>
          <w:numId w:val="4"/>
        </w:numPr>
        <w:tabs>
          <w:tab w:val="left" w:pos="1262"/>
        </w:tabs>
        <w:spacing w:before="4" w:after="0" w:line="240" w:lineRule="auto"/>
        <w:ind w:left="553" w:right="0" w:rightChars="0" w:firstLine="0"/>
        <w:jc w:val="both"/>
        <w:rPr>
          <w:sz w:val="24"/>
        </w:rPr>
      </w:pPr>
      <w:r>
        <w:rPr>
          <w:b/>
          <w:sz w:val="24"/>
        </w:rPr>
        <w:t>познавательное направление воспитания</w:t>
      </w:r>
      <w:r>
        <w:rPr>
          <w:sz w:val="24"/>
        </w:rPr>
        <w:t>: стремление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 знаниям, образованию.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3"/>
        <w:ind w:left="0"/>
        <w:rPr>
          <w:sz w:val="27"/>
        </w:rPr>
      </w:pPr>
    </w:p>
    <w:p>
      <w:pPr>
        <w:pStyle w:val="8"/>
        <w:numPr>
          <w:ilvl w:val="1"/>
          <w:numId w:val="1"/>
        </w:numPr>
        <w:tabs>
          <w:tab w:val="left" w:pos="707"/>
          <w:tab w:val="left" w:pos="2102"/>
        </w:tabs>
        <w:spacing w:before="0" w:after="0" w:line="240" w:lineRule="auto"/>
        <w:ind w:left="2101" w:right="376" w:hanging="2102"/>
        <w:jc w:val="center"/>
        <w:rPr>
          <w:b/>
          <w:sz w:val="24"/>
        </w:rPr>
      </w:pPr>
      <w:r>
        <w:rPr>
          <w:b/>
          <w:color w:val="000009"/>
          <w:spacing w:val="-2"/>
          <w:sz w:val="24"/>
        </w:rPr>
        <w:t>Основные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традиции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и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уникальность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воспитательной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деятельности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36" w:leftChars="198" w:right="0" w:firstLine="661" w:firstLineChars="278"/>
        <w:jc w:val="both"/>
        <w:textAlignment w:val="auto"/>
      </w:pPr>
      <w:r>
        <w:rPr>
          <w:color w:val="000009"/>
          <w:spacing w:val="-1"/>
        </w:rPr>
        <w:t>Основные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5"/>
        </w:rPr>
        <w:t xml:space="preserve"> </w:t>
      </w:r>
      <w:r>
        <w:t>являются: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1"/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36" w:leftChars="198" w:right="0" w:firstLine="667" w:firstLineChars="278"/>
        <w:jc w:val="both"/>
        <w:textAlignment w:val="auto"/>
        <w:rPr>
          <w:sz w:val="24"/>
        </w:rPr>
      </w:pPr>
      <w:r>
        <w:rPr>
          <w:sz w:val="24"/>
        </w:rPr>
        <w:t>совместная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1"/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36" w:leftChars="198" w:right="0" w:firstLine="667" w:firstLineChars="278"/>
        <w:jc w:val="both"/>
        <w:textAlignment w:val="auto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организатора, лидера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36" w:leftChars="198" w:right="0" w:firstLine="667" w:firstLineChars="278"/>
        <w:jc w:val="both"/>
        <w:textAlignment w:val="auto"/>
      </w:pPr>
      <w:r>
        <w:t>создание условий для приобретения детьми нового социального опыта и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1"/>
          <w:tab w:val="left" w:pos="1262"/>
          <w:tab w:val="left" w:pos="2669"/>
          <w:tab w:val="left" w:pos="3570"/>
          <w:tab w:val="left" w:pos="5146"/>
          <w:tab w:val="left" w:pos="6266"/>
          <w:tab w:val="left" w:pos="7154"/>
          <w:tab w:val="left" w:pos="7492"/>
          <w:tab w:val="left" w:pos="84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36" w:leftChars="198" w:right="0" w:firstLine="667" w:firstLineChars="278"/>
        <w:jc w:val="both"/>
        <w:textAlignment w:val="auto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общих</w:t>
      </w:r>
      <w:r>
        <w:rPr>
          <w:sz w:val="24"/>
        </w:rPr>
        <w:tab/>
      </w:r>
      <w:r>
        <w:rPr>
          <w:sz w:val="24"/>
        </w:rPr>
        <w:t>мероприятий</w:t>
      </w:r>
      <w:r>
        <w:rPr>
          <w:sz w:val="24"/>
        </w:rPr>
        <w:tab/>
      </w:r>
      <w:r>
        <w:rPr>
          <w:sz w:val="24"/>
        </w:rPr>
        <w:t>детского</w:t>
      </w:r>
      <w:r>
        <w:rPr>
          <w:sz w:val="24"/>
        </w:rPr>
        <w:tab/>
      </w:r>
      <w:r>
        <w:rPr>
          <w:sz w:val="24"/>
        </w:rPr>
        <w:t>лагеря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>учетом</w:t>
      </w:r>
      <w:r>
        <w:rPr>
          <w:sz w:val="24"/>
        </w:rPr>
        <w:tab/>
      </w:r>
      <w:r>
        <w:rPr>
          <w:sz w:val="24"/>
        </w:rPr>
        <w:t>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1"/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36" w:leftChars="198" w:right="0" w:firstLine="667" w:firstLineChars="278"/>
        <w:jc w:val="both"/>
        <w:textAlignment w:val="auto"/>
        <w:rPr>
          <w:sz w:val="24"/>
        </w:rPr>
      </w:pPr>
      <w:r>
        <w:rPr>
          <w:sz w:val="24"/>
        </w:rPr>
        <w:t>включение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1"/>
          <w:tab w:val="left" w:pos="1262"/>
          <w:tab w:val="left" w:pos="1646"/>
          <w:tab w:val="left" w:pos="3337"/>
          <w:tab w:val="left" w:pos="5011"/>
          <w:tab w:val="left" w:pos="5412"/>
          <w:tab w:val="left" w:pos="6078"/>
          <w:tab w:val="left" w:pos="8319"/>
          <w:tab w:val="left" w:pos="87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36" w:leftChars="198" w:right="0" w:firstLine="667" w:firstLineChars="278"/>
        <w:jc w:val="both"/>
        <w:textAlignment w:val="auto"/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1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28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0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28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объединений,</w:t>
      </w:r>
      <w:r>
        <w:rPr>
          <w:sz w:val="24"/>
        </w:rPr>
        <w:tab/>
      </w:r>
      <w:r>
        <w:rPr>
          <w:sz w:val="24"/>
        </w:rPr>
        <w:t>установление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них</w:t>
      </w:r>
      <w:r>
        <w:rPr>
          <w:sz w:val="24"/>
        </w:rPr>
        <w:tab/>
      </w:r>
      <w:r>
        <w:rPr>
          <w:sz w:val="24"/>
        </w:rPr>
        <w:t>доброжелательных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товарищеских</w:t>
      </w:r>
      <w:r>
        <w:rPr>
          <w:rFonts w:hint="default"/>
          <w:spacing w:val="-1"/>
          <w:sz w:val="24"/>
          <w:lang w:val="ru-RU"/>
        </w:rPr>
        <w:t xml:space="preserve"> </w:t>
      </w:r>
      <w:r>
        <w:t>взаимоотношений;</w:t>
      </w:r>
    </w:p>
    <w:p>
      <w:pPr>
        <w:pStyle w:val="8"/>
        <w:numPr>
          <w:ilvl w:val="0"/>
          <w:numId w:val="4"/>
        </w:numPr>
        <w:tabs>
          <w:tab w:val="left" w:pos="1261"/>
          <w:tab w:val="left" w:pos="1262"/>
        </w:tabs>
        <w:spacing w:before="0" w:after="0" w:line="240" w:lineRule="auto"/>
        <w:ind w:left="1261" w:right="0" w:hanging="709"/>
        <w:jc w:val="left"/>
        <w:rPr>
          <w:sz w:val="24"/>
        </w:rPr>
      </w:pPr>
      <w:r>
        <w:rPr>
          <w:spacing w:val="-1"/>
          <w:sz w:val="24"/>
        </w:rPr>
        <w:t>обмен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«дети-детям»;</w:t>
      </w:r>
    </w:p>
    <w:p>
      <w:pPr>
        <w:pStyle w:val="8"/>
        <w:numPr>
          <w:ilvl w:val="0"/>
          <w:numId w:val="4"/>
        </w:numPr>
        <w:tabs>
          <w:tab w:val="left" w:pos="1262"/>
          <w:tab w:val="left" w:pos="10780"/>
        </w:tabs>
        <w:spacing w:before="0" w:after="0" w:line="240" w:lineRule="auto"/>
        <w:ind w:left="553" w:right="0" w:rightChars="0" w:firstLine="0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>
      <w:pPr>
        <w:pStyle w:val="6"/>
        <w:tabs>
          <w:tab w:val="left" w:pos="10780"/>
        </w:tabs>
        <w:spacing w:before="5" w:line="237" w:lineRule="auto"/>
        <w:ind w:right="0" w:rightChars="0" w:firstLine="708"/>
        <w:jc w:val="both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>
      <w:pPr>
        <w:pStyle w:val="6"/>
        <w:tabs>
          <w:tab w:val="left" w:pos="10780"/>
        </w:tabs>
        <w:spacing w:before="1"/>
        <w:ind w:right="0" w:rightChars="0" w:firstLine="708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57"/>
        </w:rPr>
        <w:t xml:space="preserve"> </w:t>
      </w:r>
      <w:r>
        <w:t>качества.</w:t>
      </w:r>
    </w:p>
    <w:p>
      <w:pPr>
        <w:pStyle w:val="6"/>
        <w:tabs>
          <w:tab w:val="left" w:pos="10780"/>
        </w:tabs>
        <w:ind w:left="1261" w:right="0" w:rightChars="0"/>
        <w:jc w:val="both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изолированность</w:t>
      </w:r>
      <w:r>
        <w:rPr>
          <w:spacing w:val="5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привычного</w:t>
      </w:r>
      <w:r>
        <w:rPr>
          <w:spacing w:val="58"/>
        </w:rPr>
        <w:t xml:space="preserve"> </w:t>
      </w:r>
      <w:r>
        <w:t>социального</w:t>
      </w:r>
      <w:r>
        <w:rPr>
          <w:spacing w:val="59"/>
        </w:rPr>
        <w:t xml:space="preserve"> </w:t>
      </w:r>
      <w:r>
        <w:t>окружения,</w:t>
      </w:r>
    </w:p>
    <w:p>
      <w:pPr>
        <w:pStyle w:val="6"/>
        <w:tabs>
          <w:tab w:val="left" w:pos="10780"/>
        </w:tabs>
        <w:ind w:right="0" w:rightChars="0"/>
        <w:jc w:val="both"/>
      </w:pP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доверительности.</w:t>
      </w:r>
    </w:p>
    <w:p>
      <w:pPr>
        <w:pStyle w:val="6"/>
        <w:tabs>
          <w:tab w:val="left" w:pos="10780"/>
        </w:tabs>
        <w:spacing w:before="2"/>
        <w:ind w:right="0" w:rightChars="0" w:firstLine="708"/>
        <w:jc w:val="both"/>
        <w:rPr>
          <w:sz w:val="24"/>
        </w:rPr>
        <w:sectPr>
          <w:pgSz w:w="11920" w:h="16850"/>
          <w:pgMar w:top="1060" w:right="560" w:bottom="500" w:left="580" w:header="0" w:footer="222" w:gutter="0"/>
          <w:cols w:space="720" w:num="1"/>
        </w:sectPr>
      </w:pPr>
      <w:r>
        <w:t>Сборность – предполагает объединение детей с разным социальным опытом и 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 не скованных</w:t>
      </w:r>
      <w:r>
        <w:rPr>
          <w:spacing w:val="1"/>
        </w:rPr>
        <w:t xml:space="preserve"> </w:t>
      </w:r>
      <w:r>
        <w:t>«оценками» 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 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«начать все</w:t>
      </w:r>
      <w:r>
        <w:rPr>
          <w:spacing w:val="-1"/>
        </w:rPr>
        <w:t xml:space="preserve"> </w:t>
      </w:r>
      <w:r>
        <w:t>сначала».</w:t>
      </w:r>
    </w:p>
    <w:p>
      <w:pPr>
        <w:pStyle w:val="3"/>
        <w:spacing w:before="1" w:line="274" w:lineRule="exact"/>
        <w:ind w:left="0" w:leftChars="0" w:firstLine="0" w:firstLineChars="0"/>
        <w:jc w:val="center"/>
      </w:pPr>
      <w:r>
        <w:t>Раздел</w:t>
      </w:r>
      <w:r>
        <w:rPr>
          <w:spacing w:val="-12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9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ВОСПИТАТЕЛЬНО</w:t>
      </w:r>
      <w:r>
        <w:rPr>
          <w:spacing w:val="-4"/>
        </w:rPr>
        <w:t xml:space="preserve"> </w:t>
      </w:r>
      <w:r>
        <w:t>ДЕЯТЕЛЬНОСТИ</w:t>
      </w:r>
    </w:p>
    <w:p>
      <w:pPr>
        <w:pStyle w:val="6"/>
        <w:ind w:right="360" w:rightChars="0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>
      <w:pPr>
        <w:pStyle w:val="6"/>
        <w:ind w:right="360" w:rightChars="0" w:firstLine="852"/>
        <w:jc w:val="both"/>
      </w:pPr>
      <w:r>
        <w:t>Реализация конкретных форм воспитательной работы воплощается в Календарном</w:t>
      </w:r>
      <w:r>
        <w:rPr>
          <w:spacing w:val="1"/>
        </w:rPr>
        <w:t xml:space="preserve"> </w:t>
      </w:r>
      <w:r>
        <w:t>плане воспитательной работы (Приложение), утверждаемом ежегодно на предстоящий 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>
      <w:pPr>
        <w:pStyle w:val="6"/>
        <w:spacing w:before="2"/>
        <w:ind w:left="0"/>
      </w:pPr>
    </w:p>
    <w:p>
      <w:pPr>
        <w:pStyle w:val="3"/>
        <w:ind w:left="1493" w:right="1478"/>
        <w:jc w:val="center"/>
      </w:pPr>
      <w:r>
        <w:rPr>
          <w:spacing w:val="-1"/>
        </w:rPr>
        <w:t>ИНВАРИАНТНЫЕ</w:t>
      </w:r>
      <w:r>
        <w:rPr>
          <w:spacing w:val="-14"/>
        </w:rPr>
        <w:t xml:space="preserve"> </w:t>
      </w:r>
      <w:r>
        <w:t>МОДУЛИ</w:t>
      </w:r>
    </w:p>
    <w:p>
      <w:pPr>
        <w:pStyle w:val="8"/>
        <w:numPr>
          <w:ilvl w:val="1"/>
          <w:numId w:val="5"/>
        </w:numPr>
        <w:tabs>
          <w:tab w:val="left" w:pos="2997"/>
        </w:tabs>
        <w:spacing w:before="164" w:after="0" w:line="240" w:lineRule="auto"/>
        <w:ind w:left="2997" w:right="0" w:hanging="491"/>
        <w:jc w:val="left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«Будущее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мероприятия»</w:t>
      </w:r>
    </w:p>
    <w:p>
      <w:pPr>
        <w:pStyle w:val="6"/>
        <w:spacing w:before="149"/>
        <w:ind w:right="359" w:rightChars="163" w:firstLine="849"/>
        <w:jc w:val="both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>
      <w:pPr>
        <w:pStyle w:val="6"/>
        <w:spacing w:before="2"/>
        <w:ind w:left="1402" w:right="359" w:rightChars="163"/>
        <w:jc w:val="both"/>
      </w:pP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направлениям:</w:t>
      </w:r>
    </w:p>
    <w:p>
      <w:pPr>
        <w:pStyle w:val="3"/>
        <w:numPr>
          <w:ilvl w:val="0"/>
          <w:numId w:val="6"/>
        </w:numPr>
        <w:tabs>
          <w:tab w:val="left" w:pos="1972"/>
        </w:tabs>
        <w:spacing w:before="168" w:after="0" w:line="237" w:lineRule="auto"/>
        <w:ind w:left="553" w:right="359" w:rightChars="163" w:firstLine="852"/>
        <w:jc w:val="both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ind w:right="359" w:rightChars="163" w:firstLine="852"/>
        <w:jc w:val="both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 Российской Федерации регламентируется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отдыха детей и их оздоровления» (Письмо Минпросвещения России от 15.04.2022 № СК-</w:t>
      </w:r>
      <w:r>
        <w:rPr>
          <w:spacing w:val="1"/>
        </w:rPr>
        <w:t xml:space="preserve"> </w:t>
      </w:r>
      <w:r>
        <w:t>295/06) и «Стандартом Церемонии поднятия (спуска) Государственного флага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(Письмо</w:t>
      </w:r>
      <w:r>
        <w:rPr>
          <w:spacing w:val="2"/>
        </w:rPr>
        <w:t xml:space="preserve"> </w:t>
      </w:r>
      <w:r>
        <w:t>Минпросвещения России</w:t>
      </w:r>
      <w:r>
        <w:rPr>
          <w:spacing w:val="-1"/>
        </w:rPr>
        <w:t xml:space="preserve"> </w:t>
      </w:r>
      <w:r>
        <w:t>от 17.06.2022 №</w:t>
      </w:r>
      <w:r>
        <w:rPr>
          <w:spacing w:val="-1"/>
        </w:rPr>
        <w:t xml:space="preserve"> </w:t>
      </w:r>
      <w:r>
        <w:t>АБ-1611/06).</w:t>
      </w:r>
    </w:p>
    <w:p>
      <w:pPr>
        <w:pStyle w:val="6"/>
        <w:ind w:right="359" w:rightChars="163" w:firstLine="708"/>
        <w:jc w:val="both"/>
      </w:pPr>
      <w:r>
        <w:t>Торжественная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государственных праздников</w:t>
      </w:r>
      <w:r>
        <w:rPr>
          <w:spacing w:val="-3"/>
        </w:rPr>
        <w:t xml:space="preserve"> </w:t>
      </w:r>
      <w:r>
        <w:t>Российской Федерации.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9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440" w:leftChars="200" w:right="359" w:rightChars="163" w:firstLine="411" w:firstLineChars="171"/>
        <w:jc w:val="both"/>
        <w:textAlignment w:val="auto"/>
        <w:rPr>
          <w:sz w:val="24"/>
        </w:rPr>
      </w:pPr>
      <w:r>
        <w:rPr>
          <w:b/>
          <w:sz w:val="24"/>
        </w:rPr>
        <w:t xml:space="preserve">Дни единых действий, </w:t>
      </w:r>
      <w:r>
        <w:rPr>
          <w:sz w:val="24"/>
        </w:rPr>
        <w:t>которые обязательно включаются в календарный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 рекомендациям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</w:pPr>
      <w:r>
        <w:t>1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детей;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  <w:rPr>
          <w:spacing w:val="-57"/>
        </w:rPr>
      </w:pPr>
      <w:r>
        <w:t>6</w:t>
      </w:r>
      <w:r>
        <w:rPr>
          <w:spacing w:val="-7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  <w:r>
        <w:rPr>
          <w:spacing w:val="-57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</w:pPr>
      <w:r>
        <w:t>12</w:t>
      </w:r>
      <w:r>
        <w:rPr>
          <w:spacing w:val="-1"/>
        </w:rPr>
        <w:t xml:space="preserve"> </w:t>
      </w:r>
      <w:r>
        <w:t>июня – День</w:t>
      </w:r>
      <w:r>
        <w:rPr>
          <w:spacing w:val="-3"/>
        </w:rPr>
        <w:t xml:space="preserve"> </w:t>
      </w:r>
      <w:r>
        <w:t>России;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</w:pPr>
      <w:r>
        <w:t>22</w:t>
      </w:r>
      <w:r>
        <w:rPr>
          <w:spacing w:val="-10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 –</w:t>
      </w:r>
      <w:r>
        <w:rPr>
          <w:spacing w:val="-1"/>
        </w:rPr>
        <w:t xml:space="preserve"> </w:t>
      </w:r>
      <w:r>
        <w:t>День молодежи;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</w:pPr>
      <w:r>
        <w:t>8</w:t>
      </w:r>
      <w:r>
        <w:rPr>
          <w:spacing w:val="-7"/>
        </w:rPr>
        <w:t xml:space="preserve"> </w:t>
      </w:r>
      <w:r>
        <w:t>июля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семьи,</w:t>
      </w:r>
      <w:r>
        <w:rPr>
          <w:spacing w:val="-8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верности;</w:t>
      </w:r>
      <w:r>
        <w:rPr>
          <w:spacing w:val="-57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физкультурника;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359" w:rightChars="163" w:firstLine="410" w:firstLineChars="171"/>
        <w:textAlignment w:val="auto"/>
      </w:pPr>
      <w:r>
        <w:t>22</w:t>
      </w:r>
      <w:r>
        <w:rPr>
          <w:spacing w:val="-8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– День российского кино.</w:t>
      </w:r>
    </w:p>
    <w:p>
      <w:pPr>
        <w:pStyle w:val="3"/>
        <w:numPr>
          <w:ilvl w:val="0"/>
          <w:numId w:val="6"/>
        </w:numPr>
        <w:tabs>
          <w:tab w:val="left" w:pos="1179"/>
          <w:tab w:val="left" w:pos="1180"/>
        </w:tabs>
        <w:spacing w:before="0" w:after="0" w:line="240" w:lineRule="auto"/>
        <w:ind w:left="1179" w:right="0" w:hanging="486"/>
        <w:jc w:val="left"/>
      </w:pPr>
      <w:r>
        <w:rPr>
          <w:spacing w:val="-1"/>
        </w:rPr>
        <w:t>«Движение</w:t>
      </w:r>
      <w:r>
        <w:rPr>
          <w:spacing w:val="-14"/>
        </w:rPr>
        <w:t xml:space="preserve"> </w:t>
      </w:r>
      <w:r>
        <w:rPr>
          <w:spacing w:val="-1"/>
        </w:rPr>
        <w:t>Первых»</w:t>
      </w:r>
    </w:p>
    <w:p>
      <w:pPr>
        <w:pStyle w:val="6"/>
        <w:spacing w:before="151"/>
        <w:ind w:right="359" w:rightChars="163" w:firstLine="852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41"/>
        </w:rPr>
        <w:t xml:space="preserve"> </w:t>
      </w:r>
      <w:r>
        <w:t>общественно-государственного</w:t>
      </w:r>
      <w:r>
        <w:rPr>
          <w:spacing w:val="21"/>
        </w:rPr>
        <w:t xml:space="preserve"> </w:t>
      </w:r>
      <w:r>
        <w:t>движения</w:t>
      </w:r>
      <w:r>
        <w:rPr>
          <w:spacing w:val="17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молодежи</w:t>
      </w:r>
    </w:p>
    <w:p>
      <w:pPr>
        <w:pStyle w:val="6"/>
        <w:ind w:right="359" w:rightChars="163"/>
        <w:jc w:val="both"/>
      </w:pPr>
      <w:r>
        <w:t>«Движение Первых», о его месте и роли в достижении приоритетных национальных целей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>
      <w:pPr>
        <w:pStyle w:val="8"/>
        <w:numPr>
          <w:ilvl w:val="0"/>
          <w:numId w:val="7"/>
        </w:numPr>
        <w:tabs>
          <w:tab w:val="left" w:pos="1972"/>
        </w:tabs>
        <w:spacing w:before="1" w:after="0" w:line="240" w:lineRule="auto"/>
        <w:ind w:left="1971" w:right="359" w:rightChars="163" w:hanging="567"/>
        <w:jc w:val="both"/>
        <w:rPr>
          <w:sz w:val="24"/>
        </w:rPr>
      </w:pPr>
      <w:r>
        <w:rPr>
          <w:spacing w:val="-1"/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«Движение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Первых»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смену).</w:t>
      </w:r>
    </w:p>
    <w:p>
      <w:pPr>
        <w:pStyle w:val="8"/>
        <w:numPr>
          <w:ilvl w:val="0"/>
          <w:numId w:val="7"/>
        </w:numPr>
        <w:tabs>
          <w:tab w:val="left" w:pos="1971"/>
          <w:tab w:val="left" w:pos="1972"/>
          <w:tab w:val="left" w:pos="3719"/>
          <w:tab w:val="left" w:pos="4756"/>
          <w:tab w:val="left" w:pos="6014"/>
          <w:tab w:val="left" w:pos="8244"/>
          <w:tab w:val="left" w:pos="9477"/>
        </w:tabs>
        <w:spacing w:before="0" w:after="0" w:line="240" w:lineRule="auto"/>
        <w:ind w:left="553" w:right="359" w:rightChars="163" w:firstLine="852"/>
        <w:jc w:val="left"/>
        <w:rPr>
          <w:sz w:val="24"/>
        </w:rPr>
      </w:pPr>
      <w:r>
        <w:rPr>
          <w:sz w:val="24"/>
        </w:rPr>
        <w:t>Профильный</w:t>
      </w:r>
      <w:r>
        <w:rPr>
          <w:sz w:val="24"/>
        </w:rPr>
        <w:tab/>
      </w:r>
      <w:r>
        <w:rPr>
          <w:sz w:val="24"/>
        </w:rPr>
        <w:t>отряд.</w:t>
      </w:r>
      <w:r>
        <w:rPr>
          <w:sz w:val="24"/>
        </w:rPr>
        <w:tab/>
      </w:r>
      <w:r>
        <w:rPr>
          <w:sz w:val="24"/>
        </w:rPr>
        <w:t>Детский</w:t>
      </w:r>
      <w:r>
        <w:rPr>
          <w:sz w:val="24"/>
        </w:rPr>
        <w:tab/>
      </w:r>
      <w:r>
        <w:rPr>
          <w:sz w:val="24"/>
        </w:rPr>
        <w:t>организационный</w:t>
      </w:r>
      <w:r>
        <w:rPr>
          <w:sz w:val="24"/>
        </w:rPr>
        <w:tab/>
      </w:r>
      <w:r>
        <w:rPr>
          <w:sz w:val="24"/>
        </w:rPr>
        <w:t>комитет</w:t>
      </w:r>
      <w:r>
        <w:rPr>
          <w:sz w:val="24"/>
        </w:rPr>
        <w:tab/>
      </w:r>
      <w:r>
        <w:rPr>
          <w:sz w:val="24"/>
        </w:rPr>
        <w:t>смены,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РДДМ.</w:t>
      </w:r>
    </w:p>
    <w:p>
      <w:pPr>
        <w:pStyle w:val="8"/>
        <w:numPr>
          <w:ilvl w:val="0"/>
          <w:numId w:val="7"/>
        </w:numPr>
        <w:tabs>
          <w:tab w:val="left" w:pos="1971"/>
          <w:tab w:val="left" w:pos="1972"/>
        </w:tabs>
        <w:spacing w:before="0" w:after="0" w:line="240" w:lineRule="auto"/>
        <w:ind w:left="553" w:right="359" w:rightChars="163" w:firstLine="852"/>
        <w:jc w:val="left"/>
        <w:rPr>
          <w:sz w:val="24"/>
        </w:rPr>
      </w:pPr>
      <w:r>
        <w:rPr>
          <w:sz w:val="24"/>
        </w:rPr>
        <w:t>Марафон</w:t>
      </w:r>
      <w:r>
        <w:rPr>
          <w:spacing w:val="41"/>
          <w:sz w:val="24"/>
        </w:rPr>
        <w:t xml:space="preserve"> </w:t>
      </w:r>
      <w:r>
        <w:rPr>
          <w:sz w:val="24"/>
        </w:rPr>
        <w:t>РДДМ</w:t>
      </w:r>
      <w:r>
        <w:rPr>
          <w:spacing w:val="44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35"/>
          <w:sz w:val="24"/>
        </w:rPr>
        <w:t xml:space="preserve"> </w:t>
      </w:r>
      <w:r>
        <w:rPr>
          <w:sz w:val="24"/>
        </w:rPr>
        <w:t>(3-5</w:t>
      </w:r>
      <w:r>
        <w:rPr>
          <w:spacing w:val="39"/>
          <w:sz w:val="24"/>
        </w:rPr>
        <w:t xml:space="preserve"> </w:t>
      </w:r>
      <w:r>
        <w:rPr>
          <w:sz w:val="24"/>
        </w:rPr>
        <w:t>дневный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смены).</w:t>
      </w:r>
    </w:p>
    <w:p>
      <w:pPr>
        <w:pStyle w:val="8"/>
        <w:numPr>
          <w:ilvl w:val="0"/>
          <w:numId w:val="7"/>
        </w:numPr>
        <w:tabs>
          <w:tab w:val="left" w:pos="1971"/>
          <w:tab w:val="left" w:pos="1972"/>
        </w:tabs>
        <w:spacing w:before="0" w:after="0" w:line="240" w:lineRule="auto"/>
        <w:ind w:left="553" w:right="359" w:rightChars="163" w:firstLine="852"/>
        <w:jc w:val="left"/>
        <w:rPr>
          <w:sz w:val="24"/>
        </w:rPr>
      </w:pPr>
      <w:r>
        <w:rPr>
          <w:sz w:val="24"/>
        </w:rPr>
        <w:t>Форматы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акций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РДДМ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п.1 данного модуля).</w:t>
      </w:r>
    </w:p>
    <w:p>
      <w:pPr>
        <w:pStyle w:val="8"/>
        <w:numPr>
          <w:ilvl w:val="0"/>
          <w:numId w:val="7"/>
        </w:numPr>
        <w:tabs>
          <w:tab w:val="left" w:pos="1971"/>
          <w:tab w:val="left" w:pos="1972"/>
        </w:tabs>
        <w:spacing w:before="0" w:after="0" w:line="240" w:lineRule="auto"/>
        <w:ind w:left="553" w:right="359" w:rightChars="163" w:firstLine="852"/>
        <w:jc w:val="left"/>
        <w:rPr>
          <w:sz w:val="24"/>
        </w:rPr>
      </w:pPr>
      <w:r>
        <w:rPr>
          <w:sz w:val="24"/>
        </w:rPr>
        <w:t>Региональные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смены</w:t>
      </w:r>
      <w:r>
        <w:rPr>
          <w:spacing w:val="26"/>
          <w:sz w:val="24"/>
        </w:rPr>
        <w:t xml:space="preserve"> </w:t>
      </w:r>
      <w:r>
        <w:rPr>
          <w:sz w:val="24"/>
        </w:rPr>
        <w:t>«Время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Первых».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25"/>
          <w:sz w:val="24"/>
        </w:rPr>
        <w:t xml:space="preserve"> </w:t>
      </w:r>
      <w:r>
        <w:rPr>
          <w:sz w:val="24"/>
        </w:rPr>
        <w:t>смены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регионе.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будьвдвижении.рф.</w:t>
      </w:r>
    </w:p>
    <w:p>
      <w:pPr>
        <w:pStyle w:val="8"/>
        <w:numPr>
          <w:ilvl w:val="0"/>
          <w:numId w:val="6"/>
        </w:numPr>
        <w:tabs>
          <w:tab w:val="left" w:pos="2032"/>
        </w:tabs>
        <w:spacing w:before="161" w:after="0" w:line="240" w:lineRule="auto"/>
        <w:ind w:left="553" w:right="359" w:rightChars="163" w:firstLine="852"/>
        <w:jc w:val="both"/>
        <w:rPr>
          <w:sz w:val="24"/>
        </w:rPr>
      </w:pPr>
      <w:r>
        <w:rPr>
          <w:b/>
          <w:sz w:val="24"/>
        </w:rPr>
        <w:t>«Цивилизационное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искусства, изобретения и масштабные проекты, реализованные всей страной,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сложных решений, которые принимались людьми в непростых обстоятельствах.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– это подвиги и примеры ратного труда, судьбоносные исторические события,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кто прославлял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6"/>
        <w:ind w:right="359" w:rightChars="163" w:firstLine="852"/>
        <w:jc w:val="both"/>
      </w:pPr>
      <w:r>
        <w:t>В рамках модуля обучающиеся знакомятся с именами конкретных людей, которые</w:t>
      </w:r>
      <w:r>
        <w:rPr>
          <w:spacing w:val="1"/>
        </w:rPr>
        <w:t xml:space="preserve"> </w:t>
      </w:r>
      <w:r>
        <w:t>прославили Россию,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подвигами.</w:t>
      </w:r>
      <w:r>
        <w:rPr>
          <w:spacing w:val="-1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>
      <w:pPr>
        <w:pStyle w:val="6"/>
        <w:ind w:right="359" w:rightChars="163" w:firstLine="852"/>
        <w:jc w:val="both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 предусматривает:</w:t>
      </w:r>
    </w:p>
    <w:p>
      <w:pPr>
        <w:pStyle w:val="8"/>
        <w:numPr>
          <w:ilvl w:val="0"/>
          <w:numId w:val="8"/>
        </w:numPr>
        <w:tabs>
          <w:tab w:val="left" w:pos="1538"/>
        </w:tabs>
        <w:spacing w:before="0" w:after="0" w:line="240" w:lineRule="auto"/>
        <w:ind w:left="553" w:right="359" w:rightChars="163" w:firstLine="70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 благо России.</w:t>
      </w:r>
    </w:p>
    <w:p>
      <w:pPr>
        <w:pStyle w:val="6"/>
        <w:spacing w:before="77"/>
        <w:ind w:right="359" w:rightChars="163" w:firstLine="708"/>
        <w:jc w:val="both"/>
      </w:pPr>
      <w:r>
        <w:t>-Знакомство с наследием народов России в области искусства, литературы, 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архитектуры,</w:t>
      </w:r>
      <w:r>
        <w:rPr>
          <w:spacing w:val="-3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балета,</w:t>
      </w:r>
      <w:r>
        <w:rPr>
          <w:spacing w:val="-3"/>
        </w:rPr>
        <w:t xml:space="preserve"> </w:t>
      </w:r>
      <w:r>
        <w:t>кинематографа,</w:t>
      </w:r>
      <w:r>
        <w:rPr>
          <w:spacing w:val="-3"/>
        </w:rPr>
        <w:t xml:space="preserve"> </w:t>
      </w:r>
      <w:r>
        <w:t>мультипликации.</w:t>
      </w:r>
    </w:p>
    <w:p>
      <w:pPr>
        <w:pStyle w:val="6"/>
        <w:spacing w:before="3"/>
        <w:ind w:right="359" w:rightChars="163" w:firstLine="708"/>
        <w:jc w:val="both"/>
        <w:rPr>
          <w:sz w:val="25"/>
        </w:rPr>
      </w:pPr>
      <w:r>
        <w:t>-Изучение России, родного края, населенного пункта как культурного пространства.</w:t>
      </w:r>
      <w:r>
        <w:rPr>
          <w:spacing w:val="1"/>
        </w:rPr>
        <w:t xml:space="preserve"> </w:t>
      </w:r>
      <w:r>
        <w:t>Знакомство обучающихся с историей своего населенного пункта, желание изучать историю и</w:t>
      </w:r>
      <w:r>
        <w:rPr>
          <w:spacing w:val="-57"/>
        </w:rPr>
        <w:t xml:space="preserve"> </w:t>
      </w:r>
      <w:r>
        <w:t>культуру своего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односельчан,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региона, страны.</w:t>
      </w:r>
    </w:p>
    <w:p>
      <w:pPr>
        <w:pStyle w:val="3"/>
        <w:numPr>
          <w:ilvl w:val="0"/>
          <w:numId w:val="6"/>
        </w:numPr>
        <w:tabs>
          <w:tab w:val="left" w:pos="1972"/>
        </w:tabs>
        <w:spacing w:before="0" w:after="0" w:line="240" w:lineRule="auto"/>
        <w:ind w:left="1971" w:right="0" w:hanging="567"/>
        <w:jc w:val="both"/>
      </w:pPr>
      <w:r>
        <w:rPr>
          <w:spacing w:val="-1"/>
        </w:rPr>
        <w:t>Просветительский</w:t>
      </w:r>
      <w:r>
        <w:rPr>
          <w:spacing w:val="-14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«Без</w:t>
      </w:r>
      <w:r>
        <w:rPr>
          <w:spacing w:val="-14"/>
        </w:rPr>
        <w:t xml:space="preserve"> </w:t>
      </w:r>
      <w:r>
        <w:t>срока</w:t>
      </w:r>
      <w:r>
        <w:rPr>
          <w:spacing w:val="-10"/>
        </w:rPr>
        <w:t xml:space="preserve"> </w:t>
      </w:r>
      <w:r>
        <w:t>давности».</w:t>
      </w:r>
    </w:p>
    <w:p>
      <w:pPr>
        <w:pStyle w:val="6"/>
        <w:tabs>
          <w:tab w:val="left" w:pos="11000"/>
        </w:tabs>
        <w:spacing w:before="149"/>
        <w:ind w:right="359" w:rightChars="163" w:firstLine="852"/>
        <w:jc w:val="both"/>
      </w:pPr>
      <w:r>
        <w:t>Проект нацелен на патриотическое воспитание детей и подростков, направлен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 – любви к Родине, добру, милосердию, состраданию, взаимопомощи, чувству</w:t>
      </w:r>
      <w:r>
        <w:rPr>
          <w:spacing w:val="1"/>
        </w:rPr>
        <w:t xml:space="preserve"> </w:t>
      </w:r>
      <w:r>
        <w:t>долга.</w:t>
      </w:r>
      <w:r>
        <w:rPr>
          <w:spacing w:val="29"/>
        </w:rPr>
        <w:t xml:space="preserve"> </w:t>
      </w:r>
      <w:r>
        <w:t>Задача</w:t>
      </w:r>
      <w:r>
        <w:rPr>
          <w:spacing w:val="32"/>
        </w:rPr>
        <w:t xml:space="preserve"> </w:t>
      </w:r>
      <w:r>
        <w:t>педагогической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этого</w:t>
      </w:r>
      <w:r>
        <w:rPr>
          <w:spacing w:val="31"/>
        </w:rPr>
        <w:t xml:space="preserve"> </w:t>
      </w:r>
      <w:r>
        <w:t>проекта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показать,</w:t>
      </w:r>
      <w:r>
        <w:rPr>
          <w:spacing w:val="31"/>
        </w:rPr>
        <w:t xml:space="preserve"> </w:t>
      </w:r>
      <w:r>
        <w:t>какие</w:t>
      </w:r>
      <w:r>
        <w:rPr>
          <w:rFonts w:hint="default"/>
          <w:lang w:val="ru-RU"/>
        </w:rPr>
        <w:t xml:space="preserve"> </w:t>
      </w:r>
      <w:r>
        <w:t>ценности нашего народа позволили одержать победу над врагами, формирование убеждения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превосходстве.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форматы участия в</w:t>
      </w:r>
      <w:r>
        <w:rPr>
          <w:spacing w:val="-1"/>
        </w:rPr>
        <w:t xml:space="preserve"> </w:t>
      </w:r>
      <w:r>
        <w:t>проекте:</w:t>
      </w:r>
    </w:p>
    <w:p>
      <w:pPr>
        <w:pStyle w:val="6"/>
        <w:tabs>
          <w:tab w:val="left" w:pos="11000"/>
        </w:tabs>
        <w:ind w:right="359" w:rightChars="163" w:firstLine="852"/>
        <w:jc w:val="both"/>
      </w:pPr>
      <w:r>
        <w:t>-Уроки Памяти, Уроки Мужества. Через проведение Уроков необходимо показать</w:t>
      </w:r>
      <w:r>
        <w:rPr>
          <w:spacing w:val="1"/>
        </w:rPr>
        <w:t xml:space="preserve"> </w:t>
      </w:r>
      <w:r>
        <w:t>обучающимся важность сохранения памяти о подвигах наших предков, защитивших родную</w:t>
      </w:r>
      <w:r>
        <w:rPr>
          <w:spacing w:val="1"/>
        </w:rPr>
        <w:t xml:space="preserve"> </w:t>
      </w:r>
      <w:r>
        <w:t>землю и спасших мир от фашистской агрессии, о геноциде советского народа, о военных</w:t>
      </w:r>
      <w:r>
        <w:rPr>
          <w:spacing w:val="1"/>
        </w:rPr>
        <w:t xml:space="preserve"> </w:t>
      </w:r>
      <w:r>
        <w:t>преступлениях</w:t>
      </w:r>
      <w:r>
        <w:rPr>
          <w:spacing w:val="-2"/>
        </w:rPr>
        <w:t xml:space="preserve"> </w:t>
      </w:r>
      <w:r>
        <w:t>нацистов,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 срока</w:t>
      </w:r>
      <w:r>
        <w:rPr>
          <w:spacing w:val="-1"/>
        </w:rPr>
        <w:t xml:space="preserve"> </w:t>
      </w:r>
      <w:r>
        <w:t>давности.</w:t>
      </w:r>
    </w:p>
    <w:p>
      <w:pPr>
        <w:pStyle w:val="6"/>
        <w:tabs>
          <w:tab w:val="left" w:pos="11000"/>
        </w:tabs>
        <w:ind w:right="359" w:rightChars="163" w:firstLine="852"/>
        <w:jc w:val="both"/>
      </w:pPr>
      <w:r>
        <w:t>-Вовлечение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исследовательских.</w:t>
      </w:r>
    </w:p>
    <w:p>
      <w:pPr>
        <w:pStyle w:val="6"/>
        <w:tabs>
          <w:tab w:val="left" w:pos="11000"/>
        </w:tabs>
        <w:ind w:right="359" w:rightChars="163" w:firstLine="852"/>
        <w:jc w:val="both"/>
      </w:pPr>
      <w:r>
        <w:t>-Посещение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увековечиванию памяти мирных жителей, погибших от рук нацистов и их пособников в годы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>
      <w:pPr>
        <w:pStyle w:val="3"/>
        <w:numPr>
          <w:ilvl w:val="0"/>
          <w:numId w:val="6"/>
        </w:numPr>
        <w:tabs>
          <w:tab w:val="left" w:pos="1957"/>
          <w:tab w:val="left" w:pos="1958"/>
        </w:tabs>
        <w:spacing w:before="0" w:after="0" w:line="275" w:lineRule="exact"/>
        <w:ind w:left="1957" w:right="0" w:hanging="553"/>
        <w:jc w:val="left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</w:t>
      </w:r>
    </w:p>
    <w:p>
      <w:pPr>
        <w:pStyle w:val="6"/>
        <w:spacing w:before="1" w:line="237" w:lineRule="auto"/>
        <w:ind w:right="922" w:firstLine="1132"/>
      </w:pPr>
      <w:r>
        <w:t>Ребятам</w:t>
      </w:r>
      <w:r>
        <w:rPr>
          <w:spacing w:val="43"/>
        </w:rPr>
        <w:t xml:space="preserve"> </w:t>
      </w:r>
      <w:r>
        <w:t>рассказывается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объединения</w:t>
      </w:r>
      <w:r>
        <w:rPr>
          <w:spacing w:val="44"/>
        </w:rPr>
        <w:t xml:space="preserve"> </w:t>
      </w:r>
      <w:r>
        <w:t>Орлят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течении</w:t>
      </w:r>
      <w:r>
        <w:rPr>
          <w:spacing w:val="-5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года,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ключевых</w:t>
      </w:r>
      <w:r>
        <w:rPr>
          <w:spacing w:val="24"/>
        </w:rPr>
        <w:t xml:space="preserve"> </w:t>
      </w:r>
      <w:r>
        <w:t>мероприятиях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программы</w:t>
      </w:r>
    </w:p>
    <w:p>
      <w:pPr>
        <w:pStyle w:val="6"/>
        <w:spacing w:before="1"/>
        <w:rPr>
          <w:sz w:val="25"/>
        </w:rPr>
      </w:pPr>
      <w:r>
        <w:t>«Орлята</w:t>
      </w:r>
      <w:r>
        <w:rPr>
          <w:spacing w:val="-1"/>
        </w:rPr>
        <w:t xml:space="preserve"> </w:t>
      </w:r>
      <w:r>
        <w:t>России»</w:t>
      </w:r>
    </w:p>
    <w:p>
      <w:pPr>
        <w:pStyle w:val="3"/>
        <w:numPr>
          <w:ilvl w:val="0"/>
          <w:numId w:val="6"/>
        </w:numPr>
        <w:tabs>
          <w:tab w:val="left" w:pos="1971"/>
          <w:tab w:val="left" w:pos="1972"/>
        </w:tabs>
        <w:spacing w:before="0" w:after="0" w:line="274" w:lineRule="exact"/>
        <w:ind w:left="1971" w:right="0" w:hanging="567"/>
        <w:jc w:val="left"/>
      </w:pPr>
      <w:r>
        <w:rPr>
          <w:spacing w:val="-1"/>
        </w:rPr>
        <w:t>«Ключевые</w:t>
      </w:r>
      <w:r>
        <w:rPr>
          <w:spacing w:val="-12"/>
        </w:rPr>
        <w:t xml:space="preserve"> </w:t>
      </w:r>
      <w:r>
        <w:rPr>
          <w:spacing w:val="-1"/>
        </w:rPr>
        <w:t>мероприятия»</w:t>
      </w:r>
    </w:p>
    <w:p>
      <w:pPr>
        <w:pStyle w:val="6"/>
        <w:tabs>
          <w:tab w:val="left" w:pos="10780"/>
        </w:tabs>
        <w:ind w:right="359" w:rightChars="163" w:firstLine="852"/>
        <w:jc w:val="both"/>
      </w:pPr>
      <w:r>
        <w:t>Ключевые</w:t>
      </w:r>
      <w:r>
        <w:rPr>
          <w:spacing w:val="36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главные</w:t>
      </w:r>
      <w:r>
        <w:rPr>
          <w:spacing w:val="36"/>
        </w:rPr>
        <w:t xml:space="preserve"> </w:t>
      </w:r>
      <w:r>
        <w:t>традиционные</w:t>
      </w:r>
      <w:r>
        <w:rPr>
          <w:spacing w:val="36"/>
        </w:rPr>
        <w:t xml:space="preserve"> </w:t>
      </w:r>
      <w:r>
        <w:t>мероприятия</w:t>
      </w:r>
      <w:r>
        <w:rPr>
          <w:spacing w:val="36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 детей.</w:t>
      </w:r>
    </w:p>
    <w:p>
      <w:pPr>
        <w:pStyle w:val="6"/>
        <w:tabs>
          <w:tab w:val="left" w:pos="10780"/>
        </w:tabs>
        <w:ind w:left="1405" w:right="359" w:rightChars="163"/>
        <w:jc w:val="both"/>
      </w:pPr>
      <w:r>
        <w:t>-Торжественное</w:t>
      </w:r>
      <w:r>
        <w:rPr>
          <w:spacing w:val="-14"/>
        </w:rPr>
        <w:t xml:space="preserve"> </w:t>
      </w:r>
      <w:r>
        <w:t>открытие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закрытие</w:t>
      </w:r>
      <w:r>
        <w:rPr>
          <w:spacing w:val="-12"/>
        </w:rPr>
        <w:t xml:space="preserve"> </w:t>
      </w:r>
      <w:r>
        <w:t>смены</w:t>
      </w:r>
      <w:r>
        <w:rPr>
          <w:spacing w:val="-13"/>
        </w:rPr>
        <w:t xml:space="preserve"> </w:t>
      </w:r>
      <w:r>
        <w:t>(программы).</w:t>
      </w:r>
    </w:p>
    <w:p>
      <w:pPr>
        <w:pStyle w:val="6"/>
        <w:tabs>
          <w:tab w:val="left" w:pos="10780"/>
        </w:tabs>
        <w:ind w:left="1405" w:right="359" w:rightChars="163"/>
        <w:jc w:val="both"/>
      </w:pPr>
      <w:r>
        <w:rPr>
          <w:spacing w:val="-1"/>
        </w:rPr>
        <w:t>-Тематические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спортивные</w:t>
      </w:r>
      <w:r>
        <w:rPr>
          <w:spacing w:val="-14"/>
        </w:rPr>
        <w:t xml:space="preserve"> </w:t>
      </w:r>
      <w:r>
        <w:t>праздники,</w:t>
      </w:r>
      <w:r>
        <w:rPr>
          <w:spacing w:val="-9"/>
        </w:rPr>
        <w:t xml:space="preserve"> </w:t>
      </w:r>
      <w:r>
        <w:t>творческие</w:t>
      </w:r>
      <w:r>
        <w:rPr>
          <w:spacing w:val="-13"/>
        </w:rPr>
        <w:t xml:space="preserve"> </w:t>
      </w:r>
      <w:r>
        <w:t>фестивали.</w:t>
      </w:r>
    </w:p>
    <w:p>
      <w:pPr>
        <w:pStyle w:val="6"/>
        <w:tabs>
          <w:tab w:val="left" w:pos="10780"/>
        </w:tabs>
        <w:ind w:left="1405" w:right="359" w:rightChars="163"/>
        <w:jc w:val="both"/>
      </w:pPr>
      <w:r>
        <w:t>-Акции,</w:t>
      </w:r>
      <w:r>
        <w:rPr>
          <w:spacing w:val="-13"/>
        </w:rPr>
        <w:t xml:space="preserve"> </w:t>
      </w:r>
      <w:r>
        <w:t>конкурсы,</w:t>
      </w:r>
      <w:r>
        <w:rPr>
          <w:spacing w:val="-10"/>
        </w:rPr>
        <w:t xml:space="preserve"> </w:t>
      </w:r>
      <w:r>
        <w:t>проекты,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реализуются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смены.</w:t>
      </w:r>
    </w:p>
    <w:p>
      <w:pPr>
        <w:pStyle w:val="6"/>
        <w:tabs>
          <w:tab w:val="left" w:pos="10780"/>
        </w:tabs>
        <w:ind w:left="665" w:leftChars="0" w:right="359" w:rightChars="163" w:firstLine="739" w:firstLineChars="308"/>
        <w:jc w:val="both"/>
      </w:pPr>
      <w:r>
        <w:t>-Участие</w:t>
      </w:r>
      <w:r>
        <w:rPr>
          <w:spacing w:val="34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всероссийских</w:t>
      </w:r>
      <w:r>
        <w:rPr>
          <w:spacing w:val="38"/>
        </w:rPr>
        <w:t xml:space="preserve"> </w:t>
      </w:r>
      <w:r>
        <w:t>мероприятиях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акциях,</w:t>
      </w:r>
      <w:r>
        <w:rPr>
          <w:spacing w:val="33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значимым</w:t>
      </w:r>
      <w:r>
        <w:rPr>
          <w:spacing w:val="-57"/>
        </w:rPr>
        <w:t xml:space="preserve"> </w:t>
      </w:r>
      <w:r>
        <w:t>отечественным</w:t>
      </w:r>
      <w:r>
        <w:rPr>
          <w:spacing w:val="-3"/>
        </w:rPr>
        <w:t xml:space="preserve"> </w:t>
      </w:r>
      <w:r>
        <w:t>и международным</w:t>
      </w:r>
      <w:r>
        <w:rPr>
          <w:spacing w:val="-2"/>
        </w:rPr>
        <w:t xml:space="preserve"> </w:t>
      </w:r>
      <w:r>
        <w:t>событиям.</w:t>
      </w:r>
    </w:p>
    <w:p>
      <w:pPr>
        <w:pStyle w:val="6"/>
        <w:tabs>
          <w:tab w:val="left" w:pos="10780"/>
        </w:tabs>
        <w:spacing w:line="274" w:lineRule="exact"/>
        <w:ind w:left="1405" w:right="359" w:rightChars="163"/>
        <w:jc w:val="both"/>
      </w:pPr>
      <w:r>
        <w:rPr>
          <w:spacing w:val="-1"/>
        </w:rPr>
        <w:t>-Проведение</w:t>
      </w:r>
      <w:r>
        <w:rPr>
          <w:spacing w:val="-14"/>
        </w:rPr>
        <w:t xml:space="preserve"> </w:t>
      </w:r>
      <w:r>
        <w:rPr>
          <w:spacing w:val="-1"/>
        </w:rPr>
        <w:t>всероссийских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региональных</w:t>
      </w:r>
      <w:r>
        <w:rPr>
          <w:spacing w:val="-6"/>
        </w:rPr>
        <w:t xml:space="preserve"> </w:t>
      </w:r>
      <w:r>
        <w:rPr>
          <w:spacing w:val="-1"/>
        </w:rPr>
        <w:t>мероприятий.</w:t>
      </w:r>
    </w:p>
    <w:p>
      <w:pPr>
        <w:pStyle w:val="6"/>
        <w:spacing w:before="2"/>
        <w:ind w:left="0"/>
      </w:pPr>
    </w:p>
    <w:p>
      <w:pPr>
        <w:pStyle w:val="3"/>
        <w:numPr>
          <w:ilvl w:val="1"/>
          <w:numId w:val="5"/>
        </w:numPr>
        <w:tabs>
          <w:tab w:val="left" w:pos="4283"/>
          <w:tab w:val="left" w:pos="4284"/>
        </w:tabs>
        <w:spacing w:before="0" w:after="0" w:line="240" w:lineRule="auto"/>
        <w:ind w:left="4283" w:right="0" w:hanging="567"/>
        <w:jc w:val="left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2"/>
        </w:rPr>
        <w:t xml:space="preserve"> </w:t>
      </w:r>
      <w:r>
        <w:t>работа.</w:t>
      </w:r>
      <w:r>
        <w:rPr>
          <w:spacing w:val="-11"/>
        </w:rPr>
        <w:t xml:space="preserve"> </w:t>
      </w:r>
      <w:r>
        <w:t>КТД»</w:t>
      </w:r>
    </w:p>
    <w:p>
      <w:pPr>
        <w:pStyle w:val="6"/>
        <w:spacing w:before="152"/>
        <w:ind w:right="359" w:rightChars="163" w:firstLine="852"/>
        <w:jc w:val="both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 ему временного детского коллектива</w:t>
      </w:r>
      <w:r>
        <w:rPr>
          <w:spacing w:val="1"/>
        </w:rPr>
        <w:t xml:space="preserve"> </w:t>
      </w:r>
      <w:r>
        <w:t>– отряда. Временный детский</w:t>
      </w:r>
      <w:r>
        <w:rPr>
          <w:spacing w:val="60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 отряд – это группа детей,</w:t>
      </w:r>
      <w:r>
        <w:rPr>
          <w:spacing w:val="1"/>
        </w:rPr>
        <w:t xml:space="preserve"> </w:t>
      </w:r>
      <w:r>
        <w:t>объединенных в целях организации их 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>
      <w:pPr>
        <w:pStyle w:val="6"/>
        <w:ind w:right="359" w:rightChars="163" w:firstLine="852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 учитывать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коллектива: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72"/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852" w:leftChars="0" w:right="0" w:rightChars="0"/>
        <w:jc w:val="both"/>
        <w:textAlignment w:val="auto"/>
        <w:rPr>
          <w:sz w:val="28"/>
        </w:rPr>
      </w:pPr>
      <w:r>
        <w:rPr>
          <w:rFonts w:hint="default"/>
          <w:sz w:val="24"/>
          <w:lang w:val="ru-RU"/>
        </w:rPr>
        <w:t xml:space="preserve">-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rFonts w:hint="default"/>
          <w:sz w:val="24"/>
          <w:lang w:val="ru-RU"/>
        </w:rPr>
        <w:t>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72"/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840" w:firstLineChars="350"/>
        <w:jc w:val="both"/>
        <w:textAlignment w:val="auto"/>
        <w:rPr>
          <w:sz w:val="28"/>
        </w:rPr>
      </w:pPr>
      <w:r>
        <w:rPr>
          <w:rFonts w:hint="default"/>
          <w:sz w:val="24"/>
          <w:lang w:val="ru-RU"/>
        </w:rPr>
        <w:t xml:space="preserve">-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72"/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380" w:right="359" w:rightChars="163"/>
        <w:jc w:val="both"/>
        <w:textAlignment w:val="auto"/>
        <w:rPr>
          <w:sz w:val="28"/>
        </w:rPr>
      </w:pPr>
      <w:r>
        <w:rPr>
          <w:rFonts w:hint="default"/>
          <w:sz w:val="24"/>
          <w:lang w:val="ru-RU"/>
        </w:rPr>
        <w:t xml:space="preserve">- </w:t>
      </w:r>
      <w:r>
        <w:rPr>
          <w:sz w:val="24"/>
        </w:rPr>
        <w:t>Автономность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ослабляется влияние прежнего социума, например, семьи, класса, друзей. В то же время 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72"/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380" w:right="359" w:rightChars="163"/>
        <w:jc w:val="both"/>
        <w:textAlignment w:val="auto"/>
        <w:rPr>
          <w:sz w:val="28"/>
        </w:rPr>
      </w:pPr>
      <w:r>
        <w:rPr>
          <w:rFonts w:hint="default"/>
          <w:sz w:val="24"/>
          <w:lang w:val="ru-RU"/>
        </w:rPr>
        <w:t xml:space="preserve">- </w:t>
      </w: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72"/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380" w:right="359" w:rightChars="163"/>
        <w:jc w:val="both"/>
        <w:textAlignment w:val="auto"/>
        <w:rPr>
          <w:sz w:val="28"/>
        </w:rPr>
      </w:pPr>
      <w:r>
        <w:rPr>
          <w:rFonts w:hint="default"/>
          <w:sz w:val="24"/>
          <w:lang w:val="ru-RU"/>
        </w:rPr>
        <w:t xml:space="preserve">- </w:t>
      </w:r>
      <w:r>
        <w:rPr>
          <w:sz w:val="24"/>
        </w:rPr>
        <w:t>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textAlignment w:val="auto"/>
      </w:pPr>
      <w:r>
        <w:t>Отрядная</w:t>
      </w:r>
      <w:r>
        <w:rPr>
          <w:spacing w:val="30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временного</w:t>
      </w:r>
      <w:r>
        <w:rPr>
          <w:spacing w:val="30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(роста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88" w:firstLineChars="80"/>
        <w:textAlignment w:val="auto"/>
      </w:pPr>
      <w:r>
        <w:rPr>
          <w:spacing w:val="-2"/>
        </w:rPr>
        <w:t>Реализация</w:t>
      </w:r>
      <w:r>
        <w:rPr>
          <w:spacing w:val="-12"/>
        </w:rPr>
        <w:t xml:space="preserve"> </w:t>
      </w:r>
      <w:r>
        <w:rPr>
          <w:spacing w:val="-2"/>
        </w:rPr>
        <w:t>воспитательного</w:t>
      </w:r>
      <w:r>
        <w:rPr>
          <w:spacing w:val="-12"/>
        </w:rPr>
        <w:t xml:space="preserve"> </w:t>
      </w:r>
      <w:r>
        <w:rPr>
          <w:spacing w:val="-2"/>
        </w:rPr>
        <w:t>потенциала</w:t>
      </w:r>
      <w:r>
        <w:rPr>
          <w:spacing w:val="-12"/>
        </w:rPr>
        <w:t xml:space="preserve"> </w:t>
      </w:r>
      <w:r>
        <w:rPr>
          <w:spacing w:val="-2"/>
        </w:rPr>
        <w:t>отрядной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предусматривает: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0" w:firstLineChars="80"/>
        <w:textAlignment w:val="auto"/>
      </w:pPr>
      <w:r>
        <w:rPr>
          <w:spacing w:val="-1"/>
        </w:rPr>
        <w:t>-планирование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проведение</w:t>
      </w:r>
      <w:r>
        <w:rPr>
          <w:spacing w:val="-10"/>
        </w:rPr>
        <w:t xml:space="preserve"> </w:t>
      </w:r>
      <w:r>
        <w:rPr>
          <w:spacing w:val="-1"/>
        </w:rPr>
        <w:t>отрядной</w:t>
      </w:r>
      <w:r>
        <w:rPr>
          <w:spacing w:val="-10"/>
        </w:rPr>
        <w:t xml:space="preserve"> </w:t>
      </w:r>
      <w:r>
        <w:t>деятельности;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-поддержку</w:t>
      </w:r>
      <w:r>
        <w:rPr>
          <w:spacing w:val="48"/>
        </w:rPr>
        <w:t xml:space="preserve"> </w:t>
      </w:r>
      <w:r>
        <w:t>активной</w:t>
      </w:r>
      <w:r>
        <w:rPr>
          <w:spacing w:val="52"/>
        </w:rPr>
        <w:t xml:space="preserve"> </w:t>
      </w:r>
      <w:r>
        <w:t>позиции</w:t>
      </w:r>
      <w:r>
        <w:rPr>
          <w:spacing w:val="54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ребенка,</w:t>
      </w:r>
      <w:r>
        <w:rPr>
          <w:spacing w:val="55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t>возможностиобсуждения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конфликтных ситуаций;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8"/>
        </w:numPr>
        <w:tabs>
          <w:tab w:val="left" w:pos="16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660" w:leftChars="300" w:right="359" w:rightChars="163" w:firstLine="192" w:firstLineChars="80"/>
        <w:jc w:val="both"/>
        <w:textAlignment w:val="auto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 вовлекать в них детей с разными потребностями, 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общелагерные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корреспондентов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8"/>
        </w:numPr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660" w:leftChars="300" w:right="359" w:rightChars="163" w:firstLine="192" w:firstLineChars="80"/>
        <w:jc w:val="both"/>
        <w:textAlignment w:val="auto"/>
        <w:rPr>
          <w:sz w:val="24"/>
        </w:rPr>
      </w:pPr>
      <w:r>
        <w:rPr>
          <w:sz w:val="24"/>
        </w:rPr>
        <w:t>формирование и сплочение отряда (временного детского коллектив) через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 на сплочение и командообразование, 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знакомства, визитки; 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 этапов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4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660" w:leftChars="300" w:right="359" w:rightChars="163" w:firstLine="192" w:firstLineChars="80"/>
        <w:jc w:val="both"/>
        <w:textAlignment w:val="auto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дня, по самообслуживанию, дисциплине и поведению,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-принятие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следовать в детском лагере, а также символов, названия, девиза, эмблемы, песни, которые</w:t>
      </w:r>
      <w:r>
        <w:rPr>
          <w:spacing w:val="1"/>
        </w:rPr>
        <w:t xml:space="preserve"> </w:t>
      </w:r>
      <w:r>
        <w:t>подчеркнут</w:t>
      </w:r>
      <w:r>
        <w:rPr>
          <w:spacing w:val="-1"/>
        </w:rPr>
        <w:t xml:space="preserve"> </w:t>
      </w:r>
      <w:r>
        <w:t>принадлежность именно к</w:t>
      </w:r>
      <w:r>
        <w:rPr>
          <w:spacing w:val="-1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коллективу;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-диагностику интересов, склонностей, ценностных ориентаций, выявление лидеров,</w:t>
      </w:r>
      <w:r>
        <w:rPr>
          <w:spacing w:val="1"/>
        </w:rPr>
        <w:t xml:space="preserve"> </w:t>
      </w:r>
      <w:r>
        <w:t>аутсайдеров</w:t>
      </w:r>
      <w:r>
        <w:rPr>
          <w:spacing w:val="-1"/>
        </w:rPr>
        <w:t xml:space="preserve"> </w:t>
      </w:r>
      <w:r>
        <w:t>через наблюдение, игры,</w:t>
      </w:r>
      <w:r>
        <w:rPr>
          <w:spacing w:val="-1"/>
        </w:rPr>
        <w:t xml:space="preserve"> </w:t>
      </w:r>
      <w:r>
        <w:t>анкеты;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-аналитическую работу с детьми: анализ дня, анализ ситуации, мероприятия, анализ</w:t>
      </w:r>
      <w:r>
        <w:rPr>
          <w:spacing w:val="1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результатов;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0" w:firstLineChars="80"/>
        <w:jc w:val="both"/>
        <w:textAlignment w:val="auto"/>
      </w:pPr>
      <w:r>
        <w:rPr>
          <w:spacing w:val="-1"/>
        </w:rPr>
        <w:t>-поддержка</w:t>
      </w:r>
      <w:r>
        <w:rPr>
          <w:spacing w:val="-13"/>
        </w:rPr>
        <w:t xml:space="preserve"> </w:t>
      </w:r>
      <w:r>
        <w:rPr>
          <w:spacing w:val="-1"/>
        </w:rPr>
        <w:t>детских</w:t>
      </w:r>
      <w:r>
        <w:rPr>
          <w:spacing w:val="-7"/>
        </w:rPr>
        <w:t xml:space="preserve"> </w:t>
      </w:r>
      <w:r>
        <w:rPr>
          <w:spacing w:val="-1"/>
        </w:rPr>
        <w:t>инициатив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самоуправления;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-сбор</w:t>
      </w:r>
      <w:r>
        <w:rPr>
          <w:spacing w:val="1"/>
        </w:rPr>
        <w:t xml:space="preserve"> </w:t>
      </w:r>
      <w:r>
        <w:t>отряда: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сбор отряда</w:t>
      </w:r>
      <w:r>
        <w:rPr>
          <w:spacing w:val="-1"/>
        </w:rPr>
        <w:t xml:space="preserve"> </w:t>
      </w:r>
      <w:r>
        <w:t>и др.;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rPr>
          <w:b/>
        </w:rPr>
        <w:t xml:space="preserve">-огонек </w:t>
      </w:r>
      <w:r>
        <w:t>(отрядная «свеча»): огонек знакомства, огонек оргпериода, огонек – анализ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огонек.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отрядом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прожитого дня, анализ проведенных акций и складывающихся в отряде взаимоотношений.</w:t>
      </w:r>
      <w:r>
        <w:rPr>
          <w:spacing w:val="1"/>
        </w:rPr>
        <w:t xml:space="preserve"> </w:t>
      </w:r>
      <w:r>
        <w:t>Огонек –</w:t>
      </w:r>
      <w:r>
        <w:rPr>
          <w:spacing w:val="-1"/>
        </w:rPr>
        <w:t xml:space="preserve"> </w:t>
      </w:r>
      <w:r>
        <w:t>это камерное</w:t>
      </w:r>
      <w:r>
        <w:rPr>
          <w:spacing w:val="-2"/>
        </w:rPr>
        <w:t xml:space="preserve"> </w:t>
      </w:r>
      <w:r>
        <w:t>общение, сугубо отрядная форма</w:t>
      </w:r>
      <w:r>
        <w:rPr>
          <w:spacing w:val="-3"/>
        </w:rPr>
        <w:t xml:space="preserve"> </w:t>
      </w:r>
      <w:r>
        <w:t>работы;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textAlignment w:val="auto"/>
      </w:pPr>
      <w:r>
        <w:rPr>
          <w:b/>
        </w:rPr>
        <w:t>-коллективно-творческое дело (КТД)</w:t>
      </w:r>
      <w:r>
        <w:t>. КТД как особый тип формы воспитательной</w:t>
      </w:r>
      <w:r>
        <w:rPr>
          <w:spacing w:val="-57"/>
        </w:rPr>
        <w:t xml:space="preserve"> </w:t>
      </w:r>
      <w:r>
        <w:t>работы, как социальная деятельность детской группы, направленная на создание нового</w:t>
      </w:r>
      <w:r>
        <w:rPr>
          <w:spacing w:val="1"/>
        </w:rPr>
        <w:t xml:space="preserve"> </w:t>
      </w:r>
      <w:r>
        <w:t>продукта (творческого продукта) разработаны и названы так И.П. Ивановым. Основу данной</w:t>
      </w:r>
      <w:r>
        <w:rPr>
          <w:spacing w:val="-57"/>
        </w:rPr>
        <w:t xml:space="preserve"> </w:t>
      </w:r>
      <w:r>
        <w:t>методики составляет коллективная творческая деятельность, предполагающая участие</w:t>
      </w:r>
      <w:r>
        <w:rPr>
          <w:spacing w:val="1"/>
        </w:rPr>
        <w:t xml:space="preserve"> </w:t>
      </w:r>
      <w:r>
        <w:t>каждого члена коллектива во всех этапах организации деятельности от планирования до</w:t>
      </w:r>
      <w:r>
        <w:rPr>
          <w:spacing w:val="1"/>
        </w:rPr>
        <w:t xml:space="preserve"> </w:t>
      </w:r>
      <w:r>
        <w:t>анализа.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 новых</w:t>
      </w:r>
      <w:r>
        <w:rPr>
          <w:spacing w:val="1"/>
        </w:rPr>
        <w:t xml:space="preserve"> </w:t>
      </w:r>
      <w:r>
        <w:t>навыков и умений, при которой вожатые действуют как старшие помощники и 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 быть отрядными и</w:t>
      </w:r>
      <w:r>
        <w:rPr>
          <w:spacing w:val="2"/>
        </w:rPr>
        <w:t xml:space="preserve"> </w:t>
      </w:r>
      <w:r>
        <w:t>общелагерными.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jc w:val="both"/>
        <w:textAlignment w:val="auto"/>
      </w:pPr>
      <w:r>
        <w:t>Различаются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 творческого дела обогащает личность определенным видом 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-1"/>
        </w:rPr>
        <w:t xml:space="preserve"> </w:t>
      </w:r>
      <w:r>
        <w:t>опыта.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2" w:firstLineChars="80"/>
        <w:textAlignment w:val="auto"/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193" w:firstLineChars="80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3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«Самоуправление»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60" w:leftChars="300" w:right="359" w:rightChars="163" w:firstLine="660" w:firstLineChars="27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359" w:rightChars="163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Самоуправление формируется с первых дней смены, то есть в организационный период.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359" w:rightChars="163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На уровне детского лагеря: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359" w:rightChars="163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На уровне отряда</w:t>
      </w:r>
      <w:r>
        <w:rPr>
          <w:rFonts w:hint="default" w:ascii="Times New Roman" w:hAnsi="Times New Roman" w:eastAsia="SimSun" w:cs="Times New Roman"/>
          <w:sz w:val="24"/>
          <w:szCs w:val="24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359" w:rightChars="163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359" w:rightChars="163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4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«Дополнительное образование»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Дополнительное образование детей в детском лагере является одним из основных видов деятельности и реализуется через: - программы профильных (специализированных, тематических) смен; - деятельность кружковых объединений, секций, клубов по интересам, студий, дополняющих программы смен в условиях детского лагеря.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Реализация воспитательного потенциала дополнительного образования предполагает: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развитие и реализация познавательного интереса;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формирование и развитие творческих способностей обучающихся.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. Модуль «Здоровый образ жизни»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физкультурно-спортивных мероприятия: зарядка, спортивные соревнования, эстафеты, спортивные часы;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спортивно-оздоровительные события и мероприятия на свежем воздухе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встречи с известными (интересными) людьми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;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общественными деятелями, деятелями спорта, культуры и искусства и др.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6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«Организация предметно-эстетической среды»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Реализация воспитательного потенциала предметно-эстетической среды предусматривает: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оформление образовательной, досуговой и спортивной инфраструктуры;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акцентирование внимания детей посредством элементов предметноэстетической среды (стенды, плакаты, инсталляции) на важных для воспитания ценностях детского лагеря, его традициях, правилах;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духовнонравственного содержания, поздравления, афиши и т.п.;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7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«Профилактика и безопасность»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физическую и психологическую безопасность ребенка в новых условиях;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специализированные проекты и смены;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8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«Работа с вожатыми/воспитателями»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9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«Работа с родителями»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На групповом уровне: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творческий отчетный концерт для родителей;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На индивидуальном уровне: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работа специалистов по запросу родителей для решения острых конфликтных ситуаций;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0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«Экскурсии и походы»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Организация для детей экскурсий, походов и реализация их воспитательного потенциала. 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«Профориентация»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Эта работа осуществляется через: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участие в работе всероссийских профориентационных проектов, созданных в сети интернет: просмотр лекций, решение учебнотренировочных задач, участие в мастер классах, посещение открытых уроков.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2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«Детское медиапространство»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Воспитательный потенциал детского медиапространства реализуется в рамках следующих видов и форм деятельности: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участие детей в региональных или всероссийских конкурсах детских медиа.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3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Модуль «Цифровая среда воспитания»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Модуль является вспомогательным, не уменьшает важности и значимости очных воспитательных мероприятий для детей.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Цифровая среда воспитания предполагает следующее: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телемосты, онлайн-встречи, видеоконференции и т.п.;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онлайн-мероприятия в официальных группах детского лагеря в социальных сетях;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освещение деятельности детского лагеря в официальных группах в социальных сетях и на официальном сайте детского лагеря.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2.16. Модуль «Социальное партнерство»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7" w:firstLineChars="227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Реализация воспитательного потенциала социального партнерства предусматривает: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0780"/>
          <w:tab w:val="left" w:pos="11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53" w:leftChars="0" w:right="359" w:rightChars="163" w:firstLine="544" w:firstLineChars="227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  <w:sectPr>
          <w:pgSz w:w="11920" w:h="16850"/>
          <w:pgMar w:top="780" w:right="200" w:bottom="500" w:left="580" w:header="0" w:footer="222" w:gutter="0"/>
          <w:cols w:space="720" w:num="1"/>
        </w:sectPr>
      </w:pPr>
      <w:r>
        <w:rPr>
          <w:rFonts w:hint="default" w:ascii="Times New Roman" w:hAnsi="Times New Roman" w:eastAsia="SimSun" w:cs="Times New Roman"/>
          <w:sz w:val="24"/>
          <w:szCs w:val="24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>
      <w:pPr>
        <w:pStyle w:val="3"/>
        <w:spacing w:before="68"/>
        <w:ind w:left="0" w:leftChars="0" w:right="1478" w:firstLine="0" w:firstLineChars="0"/>
        <w:jc w:val="center"/>
      </w:pPr>
      <w:r>
        <w:rPr>
          <w:rFonts w:hint="default"/>
          <w:spacing w:val="-1"/>
          <w:lang w:val="ru-RU"/>
        </w:rPr>
        <w:t xml:space="preserve">                         </w:t>
      </w: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rPr>
          <w:spacing w:val="-1"/>
        </w:rPr>
        <w:t>III.</w:t>
      </w:r>
      <w:r>
        <w:rPr>
          <w:spacing w:val="-8"/>
        </w:rPr>
        <w:t xml:space="preserve"> </w:t>
      </w:r>
      <w:r>
        <w:rPr>
          <w:spacing w:val="-1"/>
        </w:rPr>
        <w:t>ОРГАНИЗАЦИЯ</w:t>
      </w:r>
      <w:r>
        <w:rPr>
          <w:spacing w:val="-6"/>
        </w:rPr>
        <w:t xml:space="preserve"> </w:t>
      </w:r>
      <w:r>
        <w:rPr>
          <w:spacing w:val="-1"/>
        </w:rPr>
        <w:t>ВОСПИТАТЕЛЬНОЙ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</w:p>
    <w:p>
      <w:pPr>
        <w:pStyle w:val="6"/>
        <w:spacing w:before="1"/>
        <w:ind w:left="0"/>
        <w:rPr>
          <w:b/>
          <w:sz w:val="22"/>
        </w:rPr>
      </w:pPr>
    </w:p>
    <w:p>
      <w:pPr>
        <w:pStyle w:val="8"/>
        <w:numPr>
          <w:ilvl w:val="1"/>
          <w:numId w:val="9"/>
        </w:numPr>
        <w:tabs>
          <w:tab w:val="left" w:pos="2666"/>
        </w:tabs>
        <w:spacing w:before="0" w:after="0" w:line="240" w:lineRule="auto"/>
        <w:ind w:left="2665" w:right="0" w:hanging="980"/>
        <w:jc w:val="both"/>
        <w:rPr>
          <w:b/>
          <w:sz w:val="24"/>
        </w:rPr>
      </w:pPr>
      <w:r>
        <w:rPr>
          <w:b/>
          <w:spacing w:val="-1"/>
          <w:sz w:val="24"/>
        </w:rPr>
        <w:t>Особенности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>
      <w:pPr>
        <w:pStyle w:val="6"/>
        <w:spacing w:before="143"/>
        <w:ind w:right="359" w:rightChars="163" w:firstLine="849"/>
        <w:jc w:val="both"/>
      </w:pPr>
      <w:r>
        <w:t>Программа воспитания реализуется посредством формирования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воспроизводить наиболее ценные воспитательно значимые виды</w:t>
      </w:r>
      <w:r>
        <w:rPr>
          <w:spacing w:val="1"/>
        </w:rPr>
        <w:t xml:space="preserve"> </w:t>
      </w:r>
      <w:r>
        <w:t>совместной деятельности.</w:t>
      </w:r>
    </w:p>
    <w:p>
      <w:pPr>
        <w:pStyle w:val="6"/>
        <w:ind w:right="359" w:rightChars="163" w:firstLine="849"/>
        <w:jc w:val="both"/>
      </w:pPr>
      <w:r>
        <w:rPr>
          <w:lang w:val="ru-RU"/>
        </w:rPr>
        <w:t>В</w:t>
      </w:r>
      <w:r>
        <w:rPr>
          <w:rFonts w:hint="default"/>
          <w:lang w:val="ru-RU"/>
        </w:rPr>
        <w:t xml:space="preserve"> л</w:t>
      </w:r>
      <w:r>
        <w:t>агер</w:t>
      </w:r>
      <w:r>
        <w:rPr>
          <w:lang w:val="ru-RU"/>
        </w:rPr>
        <w:t>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</w:t>
      </w:r>
      <w:r>
        <w:rPr>
          <w:lang w:val="ru-RU"/>
        </w:rPr>
        <w:t>Ударник</w:t>
      </w:r>
      <w:r>
        <w:t>»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 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(круглосуточное) сопровождение взрослых и др. позволяют создать оптимальные</w:t>
      </w:r>
      <w:r>
        <w:rPr>
          <w:spacing w:val="-5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t>самовоспитания.</w:t>
      </w:r>
    </w:p>
    <w:p>
      <w:pPr>
        <w:pStyle w:val="6"/>
        <w:spacing w:before="1"/>
        <w:ind w:right="359" w:rightChars="163" w:firstLine="84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</w:t>
      </w:r>
      <w:r>
        <w:rPr>
          <w:spacing w:val="-1"/>
        </w:rPr>
        <w:t xml:space="preserve"> </w:t>
      </w:r>
      <w:r>
        <w:t>организациями:</w:t>
      </w:r>
    </w:p>
    <w:p>
      <w:pPr>
        <w:pStyle w:val="6"/>
        <w:ind w:right="359" w:rightChars="163" w:firstLine="852"/>
      </w:pPr>
      <w:r>
        <w:t>-добровольность в выборе деятельности и формы ее реализации в детском</w:t>
      </w:r>
      <w:r>
        <w:rPr>
          <w:spacing w:val="1"/>
        </w:rPr>
        <w:t xml:space="preserve"> </w:t>
      </w:r>
      <w:r>
        <w:t>демократическом сообществе, активность и самостоятельность ребенка в выборе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результативности деятельности;</w:t>
      </w:r>
    </w:p>
    <w:p>
      <w:pPr>
        <w:pStyle w:val="6"/>
        <w:ind w:left="1405" w:right="359" w:rightChars="163"/>
      </w:pPr>
      <w:r>
        <w:rPr>
          <w:spacing w:val="-1"/>
        </w:rPr>
        <w:t>-творческий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7"/>
        </w:rPr>
        <w:t xml:space="preserve"> </w:t>
      </w:r>
      <w:r>
        <w:rPr>
          <w:spacing w:val="-1"/>
        </w:rPr>
        <w:t>деятельности;</w:t>
      </w:r>
    </w:p>
    <w:p>
      <w:pPr>
        <w:pStyle w:val="6"/>
        <w:ind w:left="1405" w:right="359" w:rightChars="163"/>
      </w:pPr>
      <w:r>
        <w:t>-многопрофильность;</w:t>
      </w:r>
    </w:p>
    <w:p>
      <w:pPr>
        <w:pStyle w:val="6"/>
        <w:ind w:right="359" w:rightChars="163" w:firstLine="852"/>
      </w:pPr>
      <w:r>
        <w:t>-отсутствие обязательной оценки результативности деятельности ребенка,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статуса;</w:t>
      </w:r>
    </w:p>
    <w:p>
      <w:pPr>
        <w:pStyle w:val="6"/>
        <w:ind w:right="359" w:rightChars="163" w:firstLine="852"/>
        <w:jc w:val="both"/>
      </w:pPr>
      <w:r>
        <w:t>-опыт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37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жизнедеятельности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коллективах</w:t>
      </w:r>
      <w:r>
        <w:rPr>
          <w:spacing w:val="36"/>
        </w:rPr>
        <w:t xml:space="preserve"> </w:t>
      </w:r>
      <w:r>
        <w:t>высокого</w:t>
      </w:r>
      <w:r>
        <w:rPr>
          <w:spacing w:val="39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развития,</w:t>
      </w:r>
      <w:r>
        <w:rPr>
          <w:spacing w:val="-58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наиболее успешно проходит</w:t>
      </w:r>
      <w:r>
        <w:rPr>
          <w:spacing w:val="40"/>
        </w:rPr>
        <w:t xml:space="preserve"> </w:t>
      </w:r>
      <w:r>
        <w:t>самоактуализация личности.</w:t>
      </w:r>
    </w:p>
    <w:p>
      <w:pPr>
        <w:pStyle w:val="6"/>
        <w:ind w:right="359" w:rightChars="163" w:firstLine="84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объединения – социальной микросреды, в которой протекает жизнедеятельность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>
      <w:pPr>
        <w:pStyle w:val="6"/>
        <w:ind w:left="553" w:leftChars="0" w:right="359" w:rightChars="163" w:firstLine="765" w:firstLineChars="319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МАОУ СШ № 8 – это сельская школа, удаленная от культурных и научных центров, спортивных школ и школ искусств, находящаяся в близи воинский частей Мулинского гарнизона.  Данные факторы не могут не вносить особенности в воспитательный процесс. Но следствием этого являются и положительные стороны. Социокультурная среда поселка более консервативна и традиционна, чем в городе, сохраняется внутреннее духовное богатство, уважительное отношение к Родине, к её защитникам, бережное отношение к природе. Сельская природная среда естественна и приближена к людям.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детей.</w:t>
      </w:r>
    </w:p>
    <w:p>
      <w:pPr>
        <w:pStyle w:val="6"/>
        <w:ind w:left="553" w:leftChars="0" w:right="359" w:rightChars="163" w:firstLine="765" w:firstLineChars="319"/>
        <w:jc w:val="both"/>
      </w:pPr>
      <w:r>
        <w:t>Особенностью</w:t>
      </w:r>
      <w:r>
        <w:rPr>
          <w:spacing w:val="10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лагеря,</w:t>
      </w:r>
      <w:r>
        <w:rPr>
          <w:spacing w:val="11"/>
        </w:rPr>
        <w:t xml:space="preserve"> </w:t>
      </w:r>
      <w:r>
        <w:t>определяющих</w:t>
      </w:r>
      <w:r>
        <w:rPr>
          <w:spacing w:val="13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"уникальность"</w:t>
      </w:r>
      <w:r>
        <w:rPr>
          <w:spacing w:val="9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рабочий</w:t>
      </w:r>
      <w:r>
        <w:rPr>
          <w:spacing w:val="12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8.</w:t>
      </w:r>
      <w:r>
        <w:rPr>
          <w:rFonts w:hint="default"/>
          <w:lang w:val="ru-RU"/>
        </w:rPr>
        <w:t>3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14.</w:t>
      </w:r>
      <w:r>
        <w:rPr>
          <w:rFonts w:hint="default"/>
          <w:lang w:val="ru-RU"/>
        </w:rPr>
        <w:t>3</w:t>
      </w:r>
      <w:r>
        <w:t>0.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(завтрак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обед),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rFonts w:hint="default"/>
          <w:lang w:val="ru-RU"/>
        </w:rPr>
        <w:t xml:space="preserve"> </w:t>
      </w:r>
      <w:r>
        <w:rPr>
          <w:spacing w:val="-1"/>
          <w:lang w:val="ru-RU"/>
        </w:rPr>
        <w:t>МАОУ</w:t>
      </w:r>
      <w:r>
        <w:rPr>
          <w:rFonts w:hint="default"/>
          <w:spacing w:val="-1"/>
          <w:lang w:val="ru-RU"/>
        </w:rPr>
        <w:t xml:space="preserve"> СШ № 8</w:t>
      </w:r>
      <w:r>
        <w:t>.</w:t>
      </w:r>
    </w:p>
    <w:p>
      <w:pPr>
        <w:pStyle w:val="6"/>
        <w:ind w:left="553" w:leftChars="0" w:right="359" w:rightChars="163" w:firstLine="765" w:firstLineChars="319"/>
        <w:jc w:val="both"/>
      </w:pPr>
      <w:r>
        <w:t>"Миссию" нашего лагеря педагогический коллектив</w:t>
      </w:r>
      <w:r>
        <w:rPr>
          <w:spacing w:val="1"/>
        </w:rPr>
        <w:t xml:space="preserve"> </w:t>
      </w:r>
      <w:r>
        <w:t>видит</w:t>
      </w:r>
      <w:r>
        <w:rPr>
          <w:spacing w:val="-1"/>
        </w:rPr>
        <w:t xml:space="preserve"> </w:t>
      </w:r>
      <w:r>
        <w:t>в:</w:t>
      </w:r>
    </w:p>
    <w:p>
      <w:pPr>
        <w:pStyle w:val="6"/>
        <w:spacing w:line="274" w:lineRule="exact"/>
        <w:ind w:right="359" w:rightChars="163"/>
        <w:jc w:val="both"/>
      </w:pPr>
      <w:r>
        <w:t>воспитании</w:t>
      </w:r>
      <w:r>
        <w:rPr>
          <w:spacing w:val="-5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навыков;</w:t>
      </w:r>
    </w:p>
    <w:p>
      <w:pPr>
        <w:pStyle w:val="6"/>
        <w:ind w:right="359" w:rightChars="163"/>
        <w:jc w:val="both"/>
      </w:pPr>
      <w:r>
        <w:t>профилактике безнадзорности и правонарушений в процессе приобщения детей к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организованной</w:t>
      </w:r>
      <w:r>
        <w:rPr>
          <w:spacing w:val="-1"/>
        </w:rPr>
        <w:t xml:space="preserve"> </w:t>
      </w:r>
      <w:r>
        <w:t>досуговой деятельности;</w:t>
      </w:r>
    </w:p>
    <w:p>
      <w:pPr>
        <w:pStyle w:val="6"/>
        <w:ind w:right="359" w:rightChars="163"/>
        <w:jc w:val="both"/>
      </w:pPr>
      <w:r>
        <w:t>популяризации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>
      <w:pPr>
        <w:pStyle w:val="6"/>
        <w:spacing w:before="1"/>
        <w:ind w:right="359" w:rightChars="163"/>
        <w:jc w:val="both"/>
      </w:pP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поведения;</w:t>
      </w:r>
    </w:p>
    <w:p>
      <w:pPr>
        <w:pStyle w:val="6"/>
        <w:ind w:right="359" w:rightChars="163" w:firstLine="60"/>
        <w:jc w:val="both"/>
      </w:pPr>
      <w:r>
        <w:t>воспитании гуманного отношения к природе, окружающей среде, любви к Родине; развитии</w:t>
      </w:r>
      <w:r>
        <w:rPr>
          <w:spacing w:val="1"/>
        </w:rPr>
        <w:t xml:space="preserve"> </w:t>
      </w:r>
      <w:r>
        <w:t>волонтерского движения в лагере, формировании позитивных установок обучающихся на</w:t>
      </w:r>
      <w:r>
        <w:rPr>
          <w:spacing w:val="1"/>
        </w:rPr>
        <w:t xml:space="preserve"> </w:t>
      </w:r>
      <w:r>
        <w:t>добровольческую</w:t>
      </w:r>
      <w:r>
        <w:rPr>
          <w:spacing w:val="-1"/>
        </w:rPr>
        <w:t xml:space="preserve"> </w:t>
      </w:r>
      <w:r>
        <w:t>деятельность.</w:t>
      </w:r>
    </w:p>
    <w:p>
      <w:pPr>
        <w:pStyle w:val="6"/>
        <w:spacing w:before="1"/>
        <w:ind w:left="0"/>
        <w:rPr>
          <w:b/>
          <w:sz w:val="31"/>
        </w:rPr>
      </w:pPr>
    </w:p>
    <w:p>
      <w:pPr>
        <w:pStyle w:val="6"/>
        <w:spacing w:before="1"/>
        <w:ind w:left="0"/>
        <w:rPr>
          <w:b/>
          <w:sz w:val="31"/>
        </w:rPr>
      </w:pPr>
    </w:p>
    <w:p>
      <w:pPr>
        <w:pStyle w:val="8"/>
        <w:numPr>
          <w:ilvl w:val="1"/>
          <w:numId w:val="9"/>
        </w:numPr>
        <w:tabs>
          <w:tab w:val="left" w:pos="1972"/>
        </w:tabs>
        <w:spacing w:before="0" w:after="0" w:line="240" w:lineRule="auto"/>
        <w:ind w:left="1971" w:right="0" w:hanging="567"/>
        <w:jc w:val="both"/>
        <w:rPr>
          <w:b/>
          <w:sz w:val="24"/>
        </w:rPr>
      </w:pPr>
      <w:r>
        <w:rPr>
          <w:b/>
          <w:spacing w:val="-1"/>
          <w:sz w:val="24"/>
        </w:rPr>
        <w:t>Анализ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</w:t>
      </w:r>
    </w:p>
    <w:p>
      <w:pPr>
        <w:pStyle w:val="6"/>
        <w:tabs>
          <w:tab w:val="left" w:pos="10120"/>
          <w:tab w:val="left" w:pos="10780"/>
        </w:tabs>
        <w:spacing w:before="147"/>
        <w:ind w:right="360" w:rightChars="0" w:firstLine="852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rPr>
          <w:rFonts w:hint="default"/>
          <w:lang w:val="ru-RU"/>
        </w:rPr>
        <w:t>«Ударник»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>
      <w:pPr>
        <w:pStyle w:val="6"/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t xml:space="preserve">Основными  </w:t>
      </w:r>
      <w:r>
        <w:rPr>
          <w:spacing w:val="33"/>
        </w:rPr>
        <w:t xml:space="preserve"> </w:t>
      </w:r>
      <w:r>
        <w:t xml:space="preserve">принципами,   </w:t>
      </w:r>
      <w:r>
        <w:rPr>
          <w:spacing w:val="31"/>
        </w:rPr>
        <w:t xml:space="preserve"> </w:t>
      </w:r>
      <w:r>
        <w:t xml:space="preserve">на   </w:t>
      </w:r>
      <w:r>
        <w:rPr>
          <w:spacing w:val="31"/>
        </w:rPr>
        <w:t xml:space="preserve"> </w:t>
      </w:r>
      <w:r>
        <w:t xml:space="preserve">основе   </w:t>
      </w:r>
      <w:r>
        <w:rPr>
          <w:spacing w:val="31"/>
        </w:rPr>
        <w:t xml:space="preserve"> </w:t>
      </w:r>
      <w:r>
        <w:t xml:space="preserve">которых   </w:t>
      </w:r>
      <w:r>
        <w:rPr>
          <w:spacing w:val="33"/>
        </w:rPr>
        <w:t xml:space="preserve"> </w:t>
      </w:r>
      <w:r>
        <w:t xml:space="preserve">осуществляется   </w:t>
      </w:r>
      <w:r>
        <w:rPr>
          <w:spacing w:val="32"/>
        </w:rPr>
        <w:t xml:space="preserve"> </w:t>
      </w:r>
      <w:r>
        <w:t>самоанализ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воспитательной работы в детском лагере, являются: </w:t>
      </w:r>
    </w:p>
    <w:p>
      <w:pPr>
        <w:pStyle w:val="6"/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>
      <w:pPr>
        <w:pStyle w:val="6"/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>
      <w:pPr>
        <w:pStyle w:val="6"/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>
      <w:pPr>
        <w:pStyle w:val="6"/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Основные направления анализа воспитательного процесса: </w:t>
      </w:r>
    </w:p>
    <w:p>
      <w:pPr>
        <w:pStyle w:val="6"/>
        <w:numPr>
          <w:ilvl w:val="0"/>
          <w:numId w:val="10"/>
        </w:numPr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 Главный инструмент – педагогическое наблюдение. Очень важно фиксировать личностные изменения, в том числе в педагогическом дневнике.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>
      <w:pPr>
        <w:pStyle w:val="6"/>
        <w:numPr>
          <w:ilvl w:val="0"/>
          <w:numId w:val="10"/>
        </w:numPr>
        <w:spacing w:line="274" w:lineRule="exact"/>
        <w:ind w:left="440" w:leftChars="200" w:right="359" w:rightChars="163" w:firstLine="878" w:firstLineChars="3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Внимание сосредотачивается на вопросах, связанных с качеством. </w:t>
      </w:r>
    </w:p>
    <w:p>
      <w:pPr>
        <w:pStyle w:val="6"/>
        <w:numPr>
          <w:ilvl w:val="0"/>
          <w:numId w:val="0"/>
        </w:numPr>
        <w:spacing w:line="274" w:lineRule="exact"/>
        <w:ind w:left="444" w:leftChars="202" w:right="359" w:rightChars="163" w:firstLine="799" w:firstLineChars="333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>
      <w:pPr>
        <w:pStyle w:val="6"/>
        <w:numPr>
          <w:ilvl w:val="0"/>
          <w:numId w:val="0"/>
        </w:numPr>
        <w:spacing w:line="274" w:lineRule="exact"/>
        <w:ind w:left="444" w:leftChars="202" w:right="359" w:rightChars="163" w:firstLine="799" w:firstLineChars="333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социологические: опрос участников образовательных отношений, экспертный анализ, фокус-группа, анализ документов и контекстный анализ; </w:t>
      </w:r>
    </w:p>
    <w:p>
      <w:pPr>
        <w:pStyle w:val="6"/>
        <w:numPr>
          <w:ilvl w:val="0"/>
          <w:numId w:val="0"/>
        </w:numPr>
        <w:spacing w:line="274" w:lineRule="exact"/>
        <w:ind w:left="444" w:leftChars="202" w:right="359" w:rightChars="163" w:firstLine="799" w:firstLineChars="333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>
      <w:pPr>
        <w:pStyle w:val="6"/>
        <w:numPr>
          <w:ilvl w:val="0"/>
          <w:numId w:val="0"/>
        </w:numPr>
        <w:spacing w:line="274" w:lineRule="exact"/>
        <w:ind w:left="444" w:leftChars="202" w:right="359" w:rightChars="163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>
      <w:pPr>
        <w:spacing w:after="0" w:line="274" w:lineRule="exact"/>
        <w:ind w:left="440" w:leftChars="2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20" w:h="16850"/>
          <w:pgMar w:top="780" w:right="200" w:bottom="500" w:left="580" w:header="0" w:footer="222" w:gutter="0"/>
          <w:cols w:space="720" w:num="1"/>
        </w:sectPr>
      </w:pPr>
    </w:p>
    <w:p>
      <w:pPr>
        <w:pStyle w:val="6"/>
        <w:spacing w:before="62"/>
        <w:ind w:left="0" w:right="1048"/>
        <w:jc w:val="right"/>
      </w:pPr>
      <w:r>
        <w:pict>
          <v:rect id="_x0000_s1035" o:spid="_x0000_s1035" o:spt="1" style="position:absolute;left:0pt;margin-left:0pt;margin-top:0pt;height:0pt;width:3pt;mso-position-horizontal-relative:page;mso-position-vertic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Приложение</w:t>
      </w:r>
      <w:r>
        <w:rPr>
          <w:spacing w:val="-14"/>
        </w:rPr>
        <w:t xml:space="preserve"> </w:t>
      </w:r>
      <w:r>
        <w:t>1</w:t>
      </w:r>
    </w:p>
    <w:p>
      <w:pPr>
        <w:pStyle w:val="6"/>
        <w:ind w:left="0"/>
        <w:rPr>
          <w:sz w:val="25"/>
        </w:rPr>
      </w:pPr>
    </w:p>
    <w:p>
      <w:pPr>
        <w:pStyle w:val="3"/>
        <w:spacing w:before="1"/>
        <w:ind w:left="1560" w:right="1151"/>
        <w:jc w:val="center"/>
      </w:pPr>
      <w:r>
        <w:rPr>
          <w:spacing w:val="-1"/>
        </w:rPr>
        <w:t>КАЛЕНДАРНЫЙ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 ДЕТСКОГО</w:t>
      </w:r>
      <w:r>
        <w:rPr>
          <w:spacing w:val="-57"/>
        </w:rPr>
        <w:t xml:space="preserve"> </w:t>
      </w:r>
      <w:r>
        <w:t>ЛАГЕРЯ</w:t>
      </w:r>
    </w:p>
    <w:p>
      <w:pPr>
        <w:spacing w:before="2"/>
        <w:ind w:left="1560" w:right="114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2024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</w:p>
    <w:p>
      <w:pPr>
        <w:pStyle w:val="6"/>
        <w:spacing w:before="4"/>
        <w:ind w:left="0"/>
        <w:rPr>
          <w:b/>
          <w:sz w:val="19"/>
        </w:rPr>
      </w:pPr>
    </w:p>
    <w:p>
      <w:pPr>
        <w:pStyle w:val="6"/>
        <w:spacing w:before="90"/>
        <w:ind w:right="1062" w:firstLine="852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воспитательной работы детского</w:t>
      </w:r>
      <w:r>
        <w:rPr>
          <w:spacing w:val="-3"/>
        </w:rPr>
        <w:t xml:space="preserve"> </w:t>
      </w:r>
      <w:r>
        <w:t>лагеря.</w:t>
      </w:r>
    </w:p>
    <w:p>
      <w:pPr>
        <w:pStyle w:val="6"/>
        <w:ind w:right="1050" w:firstLine="852"/>
        <w:jc w:val="both"/>
      </w:pPr>
      <w:r>
        <w:t>План разделен на модули, которые отражают направления воспитательной работы</w:t>
      </w:r>
      <w:r>
        <w:rPr>
          <w:spacing w:val="1"/>
        </w:rPr>
        <w:t xml:space="preserve"> </w:t>
      </w:r>
      <w:r>
        <w:t>детского лагеря в соответствии с Программой воспитания и определяет уровни проведения</w:t>
      </w:r>
      <w:r>
        <w:rPr>
          <w:spacing w:val="1"/>
        </w:rPr>
        <w:t xml:space="preserve"> </w:t>
      </w:r>
      <w:r>
        <w:t>мероприятий.</w:t>
      </w:r>
    </w:p>
    <w:p>
      <w:pPr>
        <w:pStyle w:val="6"/>
        <w:spacing w:after="16"/>
        <w:ind w:left="1405"/>
        <w:jc w:val="both"/>
      </w:pP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объявлен</w:t>
      </w:r>
      <w:r>
        <w:rPr>
          <w:spacing w:val="3"/>
        </w:rPr>
        <w:t xml:space="preserve"> </w:t>
      </w:r>
      <w:r>
        <w:t>«Годом</w:t>
      </w:r>
      <w:r>
        <w:rPr>
          <w:spacing w:val="-3"/>
        </w:rPr>
        <w:t xml:space="preserve"> </w:t>
      </w:r>
      <w:r>
        <w:t>семьи»</w:t>
      </w:r>
    </w:p>
    <w:p>
      <w:pPr>
        <w:pStyle w:val="6"/>
        <w:spacing w:after="16"/>
        <w:ind w:left="1405"/>
        <w:jc w:val="both"/>
      </w:pPr>
    </w:p>
    <w:tbl>
      <w:tblPr>
        <w:tblStyle w:val="5"/>
        <w:tblW w:w="10318" w:type="dxa"/>
        <w:tblInd w:w="-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89"/>
        <w:gridCol w:w="3685"/>
        <w:gridCol w:w="1417"/>
        <w:gridCol w:w="1701"/>
        <w:gridCol w:w="1417"/>
        <w:gridCol w:w="14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6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 w:bidi="hi-IN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 w:bidi="hi-I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23" w:hRule="atLeast"/>
        </w:trPr>
        <w:tc>
          <w:tcPr>
            <w:tcW w:w="6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  <w:t>Всероссийский/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8"/>
                <w:szCs w:val="28"/>
                <w:lang w:eastAsia="zh-CN" w:bidi="hi-IN"/>
              </w:rPr>
              <w:t>Детский лагерь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bCs/>
                <w:sz w:val="28"/>
                <w:szCs w:val="28"/>
                <w:lang w:eastAsia="zh-CN" w:bidi="hi-IN"/>
              </w:rPr>
              <w:t>Отряд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iCs/>
                <w:color w:val="000000"/>
                <w:sz w:val="24"/>
                <w:szCs w:val="24"/>
                <w:lang w:eastAsia="zh-CN" w:bidi="hi-IN"/>
              </w:rPr>
              <w:t>Модуль «Будущее России»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.06-22.06.2023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(ежедневно)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1 июня - День защиты детей.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Единый урок «Россия – страна возможностей»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Конкурс рисунков на асфальте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 Нарисуй свой мир»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Праздник, посвященный Дню защиты детей «Счастливое детство»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6 июня - день русского языка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Пушкинский день.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Пушкинский праздник: «Необъятен и велик могучий пушкинский  язык»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06.06.202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12 июня – День России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Танцевальный флешмоб «Вперед, Россия»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Викторина «Символы России»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Праздничный концерт, посвященный Дню России «Русь, Россия – Родина моя!»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Мероприятия, посвященные Году 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семьи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22 июня - День памяти и скорби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Акция «Свеча памяти»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Траурный митинг, посвященный Дню памяти и скорби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Историко-краеведческий час « Володарский район в годы Великой Отечественной войны»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22.06.202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«Ключевые мероприятия детского лагеря»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Торжественное открытие лагерной смены «Здравствуй, лето!»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Праздничный концерт.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05.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Всемирный день окружающей среды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Конкурс рисунков на тему природы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Конкурс экологических листовок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Международный день друзей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Спортфест «Дружные ребята»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09.06.202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          +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Календарный праздник в рамках проекта «Народный календарь»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«Святая Троица»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Год педагога и наставника шагает по России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15.06.202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День закрытия лагерной смены «До свидания, лагерь»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Международный олимпийский день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20.06.202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Участие во Всероссийских проектах «Большая перемена», «Россия – страна возможностей» и др., Движение первых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2.3. Модуль «Отрядная работа»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Формирование отрядных коллективов(бригад)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Планирование и проведение отрядной деятельности;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Организация интересных и полезных для личностного развития ребенка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сплочение отряда  через игры, тренинги на сплочение и командообразование,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Огонек знакомства «Расскажи мне о себе»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Диагностика интересов, склонностей, ценностных ориентаций, выявление лидеров, аутсайдеров через наблюдение, игры, анкеты;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Сбор отряда: хозяйственный сбор, организационный сбор, утренний информационный сбор отряда и др.;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Огонек (отрядная «свеча»)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«Коллективно-творческое дело (КТД)»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(см. модуль «Ключевые мероприятия детского лагеря»)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трудовые,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познавательные,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художественные,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экологические,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досуговые,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спортивные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«Самоуправление»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Общий сбор лагеря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Выборы лидеров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Сбор отряда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Сбор совета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Сбор отделов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«Дополнительное образование»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Проведение мастер-классов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«Здоровый образ жизни»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(см. модуль «Ключевые мероприятия детского лагеря»)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Физкультурно-спортивных мероприятия: зарядка, спортивные соревнования, эстафеты, спортивные часы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Встречи с представителями правоохранительных органов, работниками ЦРБ Володарского района.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Оформление отрядных уголков, позволяющее детям проявить свои фантазию и творческие способности.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«Профилактика и безопасность»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Инструктажи по ТБ в оздоровительном лагере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Проведение дней безопасности: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«Безопасная дорога»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«Нет вредным привычкам»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 Мы против наркотиков»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«Скулшутинг»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«Булинг»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«Безопасный интернет»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«Поговорим о толерантности»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Флешмоб «Молодая Россия против наркотиков»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10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Конкурс рисунков, плакатов, кричалок «Мы за ЗОЖ»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13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Встречи с работниками правоохранительных органов, ЦРБ, ПДН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14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«Работа с вожатыми/воспитателями»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Совещание по подготовке к лагерной смене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30.05.202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Планерка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Обучение, тренинги, инструкции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«Работа с родителями»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 Родительские собрания ( организационные)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2</w:t>
            </w: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.05.202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Информирование родителей через фото и видео в школьном интернет-сообществе.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На индивидуальном уровне: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- работа специалистов по запросу родителей для решения острых конфликтных ситуаций;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-индивидуальное консультирование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-психологическое сопровождение.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мере необходимости 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«Экскурсии и походы»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Экскурсия в пожарную часть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Экскурсия в КСК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Выходы в природу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Экскурсия в музей школы и ДДТ, районный музей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Посещение библиотеки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Посещение ДК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«Цифровая среда воспитания»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 xml:space="preserve">Онлайн-встречи, видеоконференции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Освещение деятельности детского лагеря в официальных группах в социальных сетях и на официальном сайте школы.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1031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b/>
                <w:sz w:val="24"/>
                <w:szCs w:val="24"/>
                <w:lang w:eastAsia="zh-CN" w:bidi="hi-IN"/>
              </w:rPr>
              <w:t>Модуль «Социальное партнерство»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Заключение договоров с социальными партнерами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Май 202</w:t>
            </w:r>
            <w:r>
              <w:rPr>
                <w:rFonts w:hint="default" w:ascii="Times New Roman" w:hAnsi="Times New Roman" w:eastAsia="Droid Sans Fallback" w:cs="Droid Sans Devanagari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Посещение мероприятий, проведение экскурсий, соревнований: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Экскурсия в пожарную часть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Выходы в природу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Экскурсия в музей школы и ДДТ, районный музей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Посещение библиотеки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Посещение ДК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</w:tr>
    </w:tbl>
    <w:p>
      <w:pPr>
        <w:spacing w:after="0"/>
        <w:jc w:val="both"/>
        <w:rPr>
          <w:sz w:val="24"/>
        </w:rPr>
        <w:sectPr>
          <w:pgSz w:w="11920" w:h="16850"/>
          <w:pgMar w:top="860" w:right="200" w:bottom="420" w:left="580" w:header="0" w:footer="222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20" w:h="16850"/>
      <w:pgMar w:top="1600" w:right="200" w:bottom="420" w:left="580" w:header="0" w:footer="2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Hind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6"/>
      </w:rPr>
    </w:pPr>
    <w:r>
      <w:pict>
        <v:shape id="_x0000_s2049" o:spid="_x0000_s2049" o:spt="202" type="#_x0000_t202" style="position:absolute;left:0pt;margin-left:0pt;margin-top:0pt;height:0pt;width: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-"/>
      <w:lvlJc w:val="left"/>
      <w:pPr>
        <w:ind w:left="694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53" w:hanging="56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59" w:hanging="5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8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77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6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54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13" w:hanging="567"/>
      </w:pPr>
      <w:rPr>
        <w:rFonts w:hint="default"/>
        <w:lang w:val="ru-RU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2"/>
      <w:numFmt w:val="decimal"/>
      <w:lvlText w:val="%1"/>
      <w:lvlJc w:val="left"/>
      <w:pPr>
        <w:ind w:left="2997" w:hanging="49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997" w:hanging="491"/>
        <w:jc w:val="right"/>
      </w:pPr>
      <w:rPr>
        <w:rFonts w:hint="default"/>
        <w:b/>
        <w:bCs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626" w:hanging="49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39" w:hanging="49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252" w:hanging="49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5" w:hanging="49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878" w:hanging="49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691" w:hanging="49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04" w:hanging="491"/>
      </w:pPr>
      <w:rPr>
        <w:rFonts w:hint="default"/>
        <w:lang w:val="ru-RU" w:eastAsia="en-US" w:bidi="ar-SA"/>
      </w:rPr>
    </w:lvl>
  </w:abstractNum>
  <w:abstractNum w:abstractNumId="2">
    <w:nsid w:val="DCBA6B53"/>
    <w:multiLevelType w:val="multilevel"/>
    <w:tmpl w:val="DCBA6B53"/>
    <w:lvl w:ilvl="0" w:tentative="0">
      <w:start w:val="3"/>
      <w:numFmt w:val="decimal"/>
      <w:lvlText w:val="%1"/>
      <w:lvlJc w:val="left"/>
      <w:pPr>
        <w:ind w:left="2665" w:hanging="98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665" w:hanging="9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354" w:hanging="9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01" w:hanging="9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48" w:hanging="9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895" w:hanging="9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742" w:hanging="9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89" w:hanging="9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36" w:hanging="980"/>
      </w:pPr>
      <w:rPr>
        <w:rFonts w:hint="default"/>
        <w:lang w:val="ru-RU" w:eastAsia="en-US" w:bidi="ar-SA"/>
      </w:rPr>
    </w:lvl>
  </w:abstractNum>
  <w:abstractNum w:abstractNumId="3">
    <w:nsid w:val="F4B5D9F5"/>
    <w:multiLevelType w:val="multilevel"/>
    <w:tmpl w:val="F4B5D9F5"/>
    <w:lvl w:ilvl="0" w:tentative="0">
      <w:start w:val="0"/>
      <w:numFmt w:val="bullet"/>
      <w:lvlText w:val="-"/>
      <w:lvlJc w:val="left"/>
      <w:pPr>
        <w:ind w:left="553" w:hanging="56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17" w:hanging="5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8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45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2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59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567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"/>
      <w:lvlJc w:val="left"/>
      <w:pPr>
        <w:ind w:left="4597" w:hanging="50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4597" w:hanging="5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906" w:hanging="5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559" w:hanging="5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212" w:hanging="5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865" w:hanging="5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518" w:hanging="5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171" w:hanging="5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824" w:hanging="500"/>
      </w:pPr>
      <w:rPr>
        <w:rFonts w:hint="default"/>
        <w:lang w:val="ru-RU" w:eastAsia="en-US" w:bidi="ar-SA"/>
      </w:rPr>
    </w:lvl>
  </w:abstractNum>
  <w:abstractNum w:abstractNumId="5">
    <w:nsid w:val="0749A818"/>
    <w:multiLevelType w:val="singleLevel"/>
    <w:tmpl w:val="0749A818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470EC97"/>
    <w:multiLevelType w:val="multilevel"/>
    <w:tmpl w:val="2470EC97"/>
    <w:lvl w:ilvl="0" w:tentative="0">
      <w:start w:val="0"/>
      <w:numFmt w:val="bullet"/>
      <w:lvlText w:val="-"/>
      <w:lvlJc w:val="left"/>
      <w:pPr>
        <w:ind w:left="553" w:hanging="27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53" w:hanging="567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8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45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2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59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567"/>
      </w:pPr>
      <w:rPr>
        <w:rFonts w:hint="default"/>
        <w:lang w:val="ru-RU" w:eastAsia="en-US" w:bidi="ar-SA"/>
      </w:rPr>
    </w:lvl>
  </w:abstractNum>
  <w:abstractNum w:abstractNumId="7">
    <w:nsid w:val="2A8F537B"/>
    <w:multiLevelType w:val="multilevel"/>
    <w:tmpl w:val="2A8F537B"/>
    <w:lvl w:ilvl="0" w:tentative="0">
      <w:start w:val="0"/>
      <w:numFmt w:val="bullet"/>
      <w:lvlText w:val="-"/>
      <w:lvlJc w:val="left"/>
      <w:pPr>
        <w:ind w:left="553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17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4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8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45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2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59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708"/>
      </w:pPr>
      <w:rPr>
        <w:rFonts w:hint="default"/>
        <w:lang w:val="ru-RU" w:eastAsia="en-US" w:bidi="ar-SA"/>
      </w:rPr>
    </w:lvl>
  </w:abstractNum>
  <w:abstractNum w:abstractNumId="8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553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17" w:hanging="5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8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45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2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59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567"/>
      </w:pPr>
      <w:rPr>
        <w:rFonts w:hint="default"/>
        <w:lang w:val="ru-RU" w:eastAsia="en-US" w:bidi="ar-SA"/>
      </w:rPr>
    </w:lvl>
  </w:abstractNum>
  <w:abstractNum w:abstractNumId="9">
    <w:nsid w:val="5A241D34"/>
    <w:multiLevelType w:val="multilevel"/>
    <w:tmpl w:val="5A241D34"/>
    <w:lvl w:ilvl="0" w:tentative="0">
      <w:start w:val="0"/>
      <w:numFmt w:val="bullet"/>
      <w:lvlText w:val="-"/>
      <w:lvlJc w:val="left"/>
      <w:pPr>
        <w:ind w:left="553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53" w:hanging="5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1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8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45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2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59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99A13C1"/>
    <w:rsid w:val="38B3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39"/>
      <w:ind w:left="1560"/>
      <w:outlineLvl w:val="1"/>
    </w:pPr>
    <w:rPr>
      <w:rFonts w:ascii="Calibri" w:hAnsi="Calibri" w:eastAsia="Calibri" w:cs="Calibri"/>
      <w:b/>
      <w:bCs/>
      <w:sz w:val="30"/>
      <w:szCs w:val="30"/>
      <w:lang w:val="ru-RU" w:eastAsia="en-US" w:bidi="ar-SA"/>
    </w:rPr>
  </w:style>
  <w:style w:type="paragraph" w:styleId="3">
    <w:name w:val="heading 2"/>
    <w:basedOn w:val="1"/>
    <w:qFormat/>
    <w:uiPriority w:val="1"/>
    <w:pPr>
      <w:ind w:left="55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55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53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  <w:style w:type="table" w:customStyle="1" w:styleId="10">
    <w:name w:val="Сетка таблицы1"/>
    <w:basedOn w:val="5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TotalTime>1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2024-05-31T07:56:00Z</dcterms:created>
  <dc:creator>Zverdvd.org</dc:creator>
  <cp:lastModifiedBy>Екатерина</cp:lastModifiedBy>
  <cp:lastPrinted>2024-06-10T09:09:18Z</cp:lastPrinted>
  <dcterms:modified xsi:type="dcterms:W3CDTF">2024-06-10T09:09:55Z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2024-05-31T00:00:00Z</vt:filetime>
  </property>
  <property fmtid="{D5CDD505-2E9C-101B-9397-08002B2CF9AE}" pid="5" name="KSOProductBuildVer">
    <vt:lpwstr>1049-12.2.0.16909</vt:lpwstr>
  </property>
  <property fmtid="{D5CDD505-2E9C-101B-9397-08002B2CF9AE}" pid="6" name="ICV">
    <vt:lpwstr>1863E31C0D0C468D8FC0B49C12362450_12</vt:lpwstr>
  </property>
</Properties>
</file>