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АВТОНОМНОЕ ОБЩЕОБРАЗОВАТЕЛЬНОЕ УЧРЕЖДЕНИЕ</w:t>
      </w:r>
    </w:p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  ШКОЛА № 8</w:t>
      </w:r>
    </w:p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(МАОУ СШ №8)</w:t>
      </w:r>
    </w:p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 Р И К А З</w:t>
      </w:r>
    </w:p>
    <w:p w:rsidR="00D440BF" w:rsidRDefault="00D440BF" w:rsidP="00D440BF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D440BF" w:rsidRDefault="00D440BF" w:rsidP="00D440B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«05» мая 2016г.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№  172</w:t>
      </w:r>
    </w:p>
    <w:p w:rsidR="00D440BF" w:rsidRDefault="00D440BF" w:rsidP="00D440BF">
      <w:pPr>
        <w:spacing w:after="0" w:line="240" w:lineRule="auto"/>
        <w:ind w:left="284"/>
        <w:rPr>
          <w:b/>
          <w:i/>
        </w:rPr>
      </w:pPr>
    </w:p>
    <w:p w:rsidR="00D440BF" w:rsidRDefault="00D440BF" w:rsidP="00D440BF">
      <w:pPr>
        <w:spacing w:after="0" w:line="240" w:lineRule="auto"/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мероприятиях по предотвращению</w:t>
      </w:r>
    </w:p>
    <w:p w:rsidR="00D440BF" w:rsidRDefault="00D440BF" w:rsidP="00D440BF">
      <w:pPr>
        <w:spacing w:after="0" w:line="240" w:lineRule="auto"/>
        <w:ind w:left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детского дорожно-транспортного</w:t>
      </w:r>
    </w:p>
    <w:p w:rsidR="00D440BF" w:rsidRDefault="00D440BF" w:rsidP="00D440BF">
      <w:pPr>
        <w:spacing w:after="0" w:line="240" w:lineRule="auto"/>
        <w:ind w:left="284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травматизма</w:t>
      </w:r>
    </w:p>
    <w:p w:rsidR="00D440BF" w:rsidRDefault="00D440BF" w:rsidP="00D440BF">
      <w:pPr>
        <w:spacing w:after="0" w:line="240" w:lineRule="auto"/>
        <w:ind w:left="284"/>
        <w:rPr>
          <w:b/>
        </w:rPr>
      </w:pPr>
    </w:p>
    <w:p w:rsidR="00D440BF" w:rsidRDefault="00D440BF" w:rsidP="00D440BF">
      <w:pPr>
        <w:spacing w:line="240" w:lineRule="auto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информационного письма Управления образования администрации Володарского муниципального района Нижегородской области от </w:t>
      </w:r>
      <w:r>
        <w:rPr>
          <w:color w:val="FF0000"/>
          <w:sz w:val="24"/>
          <w:szCs w:val="24"/>
        </w:rPr>
        <w:t xml:space="preserve">14.03.2016г. №607, в </w:t>
      </w:r>
      <w:r>
        <w:rPr>
          <w:bCs/>
          <w:sz w:val="24"/>
          <w:szCs w:val="24"/>
        </w:rPr>
        <w:t>соответствии с планом профилактических мероприятий, организуемых в рамках межведомственной профилактической операции «Подросток» на территории Володарского муниципального района Нижегородской области на летний период 2016 г., с целью сокращения детского дорожно-транспортного травматизма, предупреждения совершения подростками правонарушений и преступлений в области дорожного движения и на объектах железнодорожного транспорта</w:t>
      </w:r>
    </w:p>
    <w:p w:rsidR="00D440BF" w:rsidRDefault="00D440BF" w:rsidP="00D440BF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D440BF" w:rsidRDefault="00D440BF" w:rsidP="00D440BF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</w:rPr>
      </w:pP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Классным руководителям 1-11 классов провести мероприятия по предотвращению детского дорожно-транспортного травматизма в срок до 28.05.2016 г.</w:t>
      </w: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Начальникам детских оздоровительных лагерей с дневным пребыванием на базе МАОУ СШ № 8 провести профилактические мероприятия (инструктажи, беседы и т.д.) с детьми, подростками, родителями (законными представителями) с записью в соответствующие журналы в срок до 28.05.2016 г.</w:t>
      </w: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Зам. по ВР Степаненко И.В. представить отчет о проведенных мероприятиях в ОО  на бумажном и электронном носителях в срок до 30.05.2016 г.</w:t>
      </w: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Ответственному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 в срок до 28.05.2016 г., отчет по результатам проведенных мероприятий выставить на сайте школы. </w:t>
      </w: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локального-нормативного акта на информационном стенде в учительской в течение 5 дней со дня издания настоящего приказа.</w:t>
      </w:r>
    </w:p>
    <w:p w:rsidR="00D440BF" w:rsidRDefault="00D440BF" w:rsidP="00D440B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 зам. по ВР Степаненко  И.В.</w:t>
      </w:r>
    </w:p>
    <w:p w:rsidR="00D440BF" w:rsidRDefault="00D440BF" w:rsidP="00D440BF">
      <w:pPr>
        <w:spacing w:after="0" w:line="240" w:lineRule="auto"/>
        <w:ind w:left="284"/>
        <w:jc w:val="both"/>
        <w:rPr>
          <w:sz w:val="24"/>
          <w:szCs w:val="24"/>
        </w:rPr>
      </w:pPr>
    </w:p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</w:p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</w:p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/И.В. Васильева/</w:t>
      </w:r>
    </w:p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</w:p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</w:p>
    <w:p w:rsidR="00D440BF" w:rsidRDefault="00D440BF" w:rsidP="00D440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 приказом по МАОУ СШ №8 от 05.05.2016г. №172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Горностаева Галина Юлиановна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Кузнецова Мая Асадовна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Куксова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Ракова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Шлихта Альфия Сагитовна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440BF" w:rsidTr="00D440BF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 w:rsidP="00D440B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40BF" w:rsidRDefault="00D440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440BF" w:rsidRDefault="00D440BF" w:rsidP="00D440BF">
      <w:pPr>
        <w:spacing w:line="360" w:lineRule="auto"/>
        <w:ind w:left="284"/>
        <w:jc w:val="center"/>
        <w:rPr>
          <w:sz w:val="24"/>
          <w:szCs w:val="24"/>
        </w:rPr>
      </w:pPr>
    </w:p>
    <w:p w:rsidR="00D440BF" w:rsidRDefault="00D440BF" w:rsidP="00D440BF"/>
    <w:p w:rsidR="00C8385C" w:rsidRPr="00D440BF" w:rsidRDefault="00C8385C" w:rsidP="00D440BF">
      <w:bookmarkStart w:id="0" w:name="_GoBack"/>
      <w:bookmarkEnd w:id="0"/>
    </w:p>
    <w:sectPr w:rsidR="00C8385C" w:rsidRPr="00D4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21A"/>
    <w:multiLevelType w:val="hybridMultilevel"/>
    <w:tmpl w:val="36C8E8D4"/>
    <w:lvl w:ilvl="0" w:tplc="A8D21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5"/>
    <w:rsid w:val="00074001"/>
    <w:rsid w:val="005777D5"/>
    <w:rsid w:val="00BB6EEF"/>
    <w:rsid w:val="00C8385C"/>
    <w:rsid w:val="00D127F1"/>
    <w:rsid w:val="00D440BF"/>
    <w:rsid w:val="00E27AE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1"/>
    <w:pPr>
      <w:spacing w:after="200" w:line="276" w:lineRule="auto"/>
    </w:pPr>
    <w:rPr>
      <w:rFonts w:eastAsia="Calibri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E27AE1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BB6EE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1"/>
    <w:pPr>
      <w:spacing w:after="200" w:line="276" w:lineRule="auto"/>
    </w:pPr>
    <w:rPr>
      <w:rFonts w:eastAsia="Calibri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E27AE1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BB6EEF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2016-05-05T12:15:00Z</dcterms:created>
  <dcterms:modified xsi:type="dcterms:W3CDTF">2016-05-12T09:27:00Z</dcterms:modified>
</cp:coreProperties>
</file>