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396" w:rsidRDefault="00CA3396" w:rsidP="00AE7AC8">
      <w:pPr>
        <w:spacing w:after="0" w:line="240" w:lineRule="auto"/>
        <w:jc w:val="center"/>
        <w:rPr>
          <w:rFonts w:ascii="Times New Roman" w:hAnsi="Times New Roman" w:cs="Times New Roman"/>
          <w:b/>
          <w:sz w:val="28"/>
          <w:szCs w:val="28"/>
        </w:rPr>
      </w:pPr>
      <w:r>
        <w:rPr>
          <w:noProof/>
        </w:rPr>
        <w:drawing>
          <wp:inline distT="0" distB="0" distL="0" distR="0">
            <wp:extent cx="6300470" cy="8911118"/>
            <wp:effectExtent l="0" t="0" r="5080" b="4445"/>
            <wp:docPr id="1" name="Рисунок 1" descr="C:\Documents and Settings\Администратор\Local Settings\Temporary Internet Files\Content.Word\11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Local Settings\Temporary Internet Files\Content.Word\111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CA3396" w:rsidRDefault="00CA3396" w:rsidP="00AE7AC8">
      <w:pPr>
        <w:spacing w:after="0" w:line="240" w:lineRule="auto"/>
        <w:jc w:val="center"/>
        <w:rPr>
          <w:rFonts w:ascii="Times New Roman" w:hAnsi="Times New Roman" w:cs="Times New Roman"/>
          <w:b/>
          <w:sz w:val="28"/>
          <w:szCs w:val="28"/>
        </w:rPr>
      </w:pPr>
    </w:p>
    <w:p w:rsidR="00CA3396" w:rsidRDefault="00CA3396" w:rsidP="00AE7AC8">
      <w:pPr>
        <w:spacing w:after="0" w:line="240" w:lineRule="auto"/>
        <w:jc w:val="center"/>
        <w:rPr>
          <w:rFonts w:ascii="Times New Roman" w:hAnsi="Times New Roman" w:cs="Times New Roman"/>
          <w:b/>
          <w:sz w:val="28"/>
          <w:szCs w:val="28"/>
        </w:rPr>
      </w:pPr>
    </w:p>
    <w:p w:rsidR="00CA3396" w:rsidRDefault="00CA3396" w:rsidP="00AE7AC8">
      <w:pPr>
        <w:spacing w:after="0" w:line="240" w:lineRule="auto"/>
        <w:jc w:val="center"/>
        <w:rPr>
          <w:rFonts w:ascii="Times New Roman" w:hAnsi="Times New Roman" w:cs="Times New Roman"/>
          <w:b/>
          <w:sz w:val="28"/>
          <w:szCs w:val="28"/>
        </w:rPr>
      </w:pPr>
    </w:p>
    <w:p w:rsidR="00CA3396" w:rsidRDefault="00CA3396" w:rsidP="00AE7AC8">
      <w:pPr>
        <w:spacing w:after="0" w:line="240" w:lineRule="auto"/>
        <w:jc w:val="center"/>
        <w:rPr>
          <w:rFonts w:ascii="Times New Roman" w:hAnsi="Times New Roman" w:cs="Times New Roman"/>
          <w:b/>
          <w:sz w:val="28"/>
          <w:szCs w:val="28"/>
        </w:rPr>
      </w:pPr>
    </w:p>
    <w:p w:rsidR="00CA3396" w:rsidRDefault="00CA3396" w:rsidP="00AE7AC8">
      <w:pPr>
        <w:spacing w:after="0" w:line="240" w:lineRule="auto"/>
        <w:jc w:val="center"/>
        <w:rPr>
          <w:rFonts w:ascii="Times New Roman" w:hAnsi="Times New Roman" w:cs="Times New Roman"/>
          <w:b/>
          <w:sz w:val="28"/>
          <w:szCs w:val="28"/>
        </w:rPr>
      </w:pPr>
    </w:p>
    <w:p w:rsidR="00CA3396" w:rsidRDefault="00CA3396" w:rsidP="00AE7AC8">
      <w:pPr>
        <w:spacing w:after="0" w:line="240" w:lineRule="auto"/>
        <w:jc w:val="center"/>
        <w:rPr>
          <w:rFonts w:ascii="Times New Roman" w:hAnsi="Times New Roman" w:cs="Times New Roman"/>
          <w:b/>
          <w:sz w:val="28"/>
          <w:szCs w:val="28"/>
        </w:rPr>
      </w:pPr>
    </w:p>
    <w:p w:rsidR="00CA3396" w:rsidRDefault="00CA3396" w:rsidP="00AE7AC8">
      <w:pPr>
        <w:spacing w:after="0" w:line="240" w:lineRule="auto"/>
        <w:jc w:val="center"/>
        <w:rPr>
          <w:rFonts w:ascii="Times New Roman" w:hAnsi="Times New Roman" w:cs="Times New Roman"/>
          <w:b/>
          <w:sz w:val="28"/>
          <w:szCs w:val="28"/>
        </w:rPr>
      </w:pPr>
      <w:r>
        <w:rPr>
          <w:noProof/>
        </w:rPr>
        <w:drawing>
          <wp:inline distT="0" distB="0" distL="0" distR="0">
            <wp:extent cx="6300470" cy="8911118"/>
            <wp:effectExtent l="0" t="0" r="5080" b="4445"/>
            <wp:docPr id="2" name="Рисунок 2" descr="C:\Documents and Settings\Администратор\Local Settings\Temporary Internet Files\Content.Wor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Local Settings\Temporary Internet Files\Content.Word\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p>
    <w:p w:rsidR="00CA3396" w:rsidRDefault="00CA3396" w:rsidP="00AE7AC8">
      <w:pPr>
        <w:spacing w:after="0" w:line="240" w:lineRule="auto"/>
        <w:jc w:val="center"/>
        <w:rPr>
          <w:rFonts w:ascii="Times New Roman" w:hAnsi="Times New Roman" w:cs="Times New Roman"/>
          <w:b/>
          <w:sz w:val="28"/>
          <w:szCs w:val="28"/>
        </w:rPr>
      </w:pPr>
    </w:p>
    <w:p w:rsidR="00CA3396" w:rsidRDefault="00CA3396" w:rsidP="00AE7AC8">
      <w:pPr>
        <w:spacing w:after="0" w:line="240" w:lineRule="auto"/>
        <w:jc w:val="center"/>
        <w:rPr>
          <w:rFonts w:ascii="Times New Roman" w:hAnsi="Times New Roman"/>
          <w:b/>
          <w:sz w:val="28"/>
          <w:szCs w:val="28"/>
        </w:rPr>
      </w:pPr>
    </w:p>
    <w:p w:rsidR="000E284C" w:rsidRPr="001010E2" w:rsidRDefault="000E284C" w:rsidP="00AE7AC8">
      <w:pPr>
        <w:spacing w:after="0" w:line="240" w:lineRule="auto"/>
        <w:jc w:val="center"/>
        <w:rPr>
          <w:rFonts w:ascii="Times New Roman" w:hAnsi="Times New Roman"/>
          <w:b/>
          <w:sz w:val="28"/>
          <w:szCs w:val="28"/>
        </w:rPr>
      </w:pPr>
      <w:r w:rsidRPr="001010E2">
        <w:rPr>
          <w:rFonts w:ascii="Times New Roman" w:hAnsi="Times New Roman"/>
          <w:b/>
          <w:sz w:val="28"/>
          <w:szCs w:val="28"/>
        </w:rPr>
        <w:t xml:space="preserve">МУНИЦИПАЛЬНОЕ АВТОНОМНОЕ </w:t>
      </w:r>
      <w:r w:rsidR="00411D25">
        <w:rPr>
          <w:rFonts w:ascii="Times New Roman" w:hAnsi="Times New Roman"/>
          <w:b/>
          <w:sz w:val="28"/>
          <w:szCs w:val="28"/>
        </w:rPr>
        <w:t>ОБЩЕ</w:t>
      </w:r>
      <w:r w:rsidRPr="001010E2">
        <w:rPr>
          <w:rFonts w:ascii="Times New Roman" w:hAnsi="Times New Roman"/>
          <w:b/>
          <w:sz w:val="28"/>
          <w:szCs w:val="28"/>
        </w:rPr>
        <w:t>ОБРАЗОВАТЕЛЬНОЕ УЧРЕЖДЕНИЕ</w:t>
      </w:r>
    </w:p>
    <w:p w:rsidR="000E284C" w:rsidRPr="001010E2" w:rsidRDefault="000E284C" w:rsidP="00AE7AC8">
      <w:pPr>
        <w:spacing w:after="0" w:line="240" w:lineRule="auto"/>
        <w:jc w:val="center"/>
        <w:rPr>
          <w:rFonts w:ascii="Times New Roman" w:hAnsi="Times New Roman"/>
          <w:b/>
          <w:sz w:val="28"/>
          <w:szCs w:val="28"/>
        </w:rPr>
      </w:pPr>
      <w:r w:rsidRPr="001010E2">
        <w:rPr>
          <w:rFonts w:ascii="Times New Roman" w:hAnsi="Times New Roman"/>
          <w:b/>
          <w:sz w:val="28"/>
          <w:szCs w:val="28"/>
        </w:rPr>
        <w:t>СРЕДНЯЯ ШКОЛА №8</w:t>
      </w:r>
    </w:p>
    <w:p w:rsidR="000E284C" w:rsidRPr="001010E2" w:rsidRDefault="000E284C" w:rsidP="00AE7AC8">
      <w:pPr>
        <w:spacing w:after="0" w:line="240" w:lineRule="auto"/>
        <w:jc w:val="center"/>
        <w:rPr>
          <w:rFonts w:ascii="Times New Roman" w:hAnsi="Times New Roman"/>
          <w:sz w:val="28"/>
          <w:szCs w:val="28"/>
        </w:rPr>
      </w:pPr>
      <w:r w:rsidRPr="001010E2">
        <w:rPr>
          <w:rFonts w:ascii="Times New Roman" w:hAnsi="Times New Roman"/>
          <w:sz w:val="28"/>
          <w:szCs w:val="28"/>
        </w:rPr>
        <w:t>Володарского района Нижегородской области</w:t>
      </w:r>
    </w:p>
    <w:p w:rsidR="000E284C" w:rsidRPr="001010E2" w:rsidRDefault="000E284C" w:rsidP="00AE7AC8">
      <w:pPr>
        <w:spacing w:after="0" w:line="240" w:lineRule="auto"/>
        <w:jc w:val="center"/>
        <w:rPr>
          <w:rFonts w:ascii="Times New Roman" w:hAnsi="Times New Roman"/>
          <w:sz w:val="28"/>
          <w:szCs w:val="28"/>
        </w:rPr>
      </w:pPr>
      <w:r w:rsidRPr="001010E2">
        <w:rPr>
          <w:rFonts w:ascii="Times New Roman" w:hAnsi="Times New Roman"/>
          <w:sz w:val="28"/>
          <w:szCs w:val="28"/>
        </w:rPr>
        <w:t>с. п. Новосмолинский</w:t>
      </w:r>
    </w:p>
    <w:p w:rsidR="000E284C" w:rsidRPr="001010E2" w:rsidRDefault="000E284C" w:rsidP="00AE7AC8">
      <w:pPr>
        <w:shd w:val="clear" w:color="auto" w:fill="F5F7E7"/>
        <w:spacing w:after="0" w:line="240" w:lineRule="auto"/>
        <w:ind w:left="292"/>
        <w:jc w:val="center"/>
        <w:rPr>
          <w:rFonts w:ascii="Times New Roman" w:hAnsi="Times New Roman"/>
          <w:b/>
          <w:bCs/>
          <w:sz w:val="28"/>
          <w:szCs w:val="28"/>
        </w:rPr>
      </w:pPr>
    </w:p>
    <w:p w:rsidR="000E284C" w:rsidRPr="004D598C" w:rsidRDefault="000E284C" w:rsidP="004D598C">
      <w:pPr>
        <w:spacing w:after="0" w:line="240" w:lineRule="auto"/>
        <w:jc w:val="right"/>
        <w:rPr>
          <w:rFonts w:ascii="Times New Roman" w:hAnsi="Times New Roman"/>
          <w:sz w:val="28"/>
          <w:szCs w:val="28"/>
        </w:rPr>
      </w:pP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r w:rsidRPr="001010E2">
        <w:rPr>
          <w:rFonts w:ascii="Times New Roman" w:hAnsi="Times New Roman"/>
          <w:sz w:val="28"/>
          <w:szCs w:val="28"/>
        </w:rPr>
        <w:tab/>
      </w:r>
    </w:p>
    <w:p w:rsidR="000E284C" w:rsidRPr="001010E2" w:rsidRDefault="000E284C" w:rsidP="00AE7AC8">
      <w:pPr>
        <w:spacing w:after="0" w:line="240" w:lineRule="auto"/>
        <w:jc w:val="center"/>
        <w:rPr>
          <w:rFonts w:ascii="Times New Roman" w:hAnsi="Times New Roman" w:cs="Times New Roman"/>
          <w:b/>
          <w:bCs/>
          <w:sz w:val="28"/>
          <w:szCs w:val="28"/>
        </w:rPr>
      </w:pPr>
      <w:r w:rsidRPr="001010E2">
        <w:rPr>
          <w:rFonts w:ascii="Times New Roman" w:hAnsi="Times New Roman" w:cs="Times New Roman"/>
          <w:b/>
          <w:bCs/>
          <w:sz w:val="28"/>
          <w:szCs w:val="28"/>
        </w:rPr>
        <w:t>ПОЛОЖЕНИЕ</w:t>
      </w:r>
    </w:p>
    <w:p w:rsidR="000E284C" w:rsidRPr="001010E2" w:rsidRDefault="000E284C" w:rsidP="00AE7AC8">
      <w:pPr>
        <w:spacing w:after="0" w:line="240" w:lineRule="auto"/>
        <w:jc w:val="center"/>
        <w:rPr>
          <w:rFonts w:ascii="Times New Roman" w:hAnsi="Times New Roman" w:cs="Times New Roman"/>
          <w:b/>
          <w:sz w:val="28"/>
          <w:szCs w:val="28"/>
        </w:rPr>
      </w:pPr>
      <w:r w:rsidRPr="001010E2">
        <w:rPr>
          <w:rFonts w:ascii="Times New Roman" w:hAnsi="Times New Roman" w:cs="Times New Roman"/>
          <w:b/>
          <w:sz w:val="28"/>
          <w:szCs w:val="28"/>
        </w:rPr>
        <w:t>о закупке товаров, работ, услуг</w:t>
      </w:r>
    </w:p>
    <w:p w:rsidR="00411D25" w:rsidRDefault="000E284C" w:rsidP="00AE7AC8">
      <w:pPr>
        <w:autoSpaceDE w:val="0"/>
        <w:autoSpaceDN w:val="0"/>
        <w:adjustRightInd w:val="0"/>
        <w:spacing w:after="0" w:line="240" w:lineRule="auto"/>
        <w:jc w:val="center"/>
        <w:rPr>
          <w:rFonts w:ascii="Times New Roman" w:hAnsi="Times New Roman" w:cs="Times New Roman"/>
          <w:b/>
          <w:sz w:val="28"/>
          <w:szCs w:val="28"/>
        </w:rPr>
      </w:pPr>
      <w:r w:rsidRPr="001010E2">
        <w:rPr>
          <w:rFonts w:ascii="Times New Roman" w:hAnsi="Times New Roman" w:cs="Times New Roman"/>
          <w:b/>
          <w:sz w:val="28"/>
          <w:szCs w:val="28"/>
        </w:rPr>
        <w:t xml:space="preserve">Муниципального автономного </w:t>
      </w:r>
      <w:r w:rsidR="00411D25">
        <w:rPr>
          <w:rFonts w:ascii="Times New Roman" w:hAnsi="Times New Roman" w:cs="Times New Roman"/>
          <w:b/>
          <w:sz w:val="28"/>
          <w:szCs w:val="28"/>
        </w:rPr>
        <w:t>обще</w:t>
      </w:r>
      <w:r w:rsidRPr="001010E2">
        <w:rPr>
          <w:rFonts w:ascii="Times New Roman" w:hAnsi="Times New Roman" w:cs="Times New Roman"/>
          <w:b/>
          <w:sz w:val="28"/>
          <w:szCs w:val="28"/>
        </w:rPr>
        <w:t xml:space="preserve">образовательного учреждения </w:t>
      </w:r>
    </w:p>
    <w:p w:rsidR="000E284C" w:rsidRPr="001010E2" w:rsidRDefault="000E284C" w:rsidP="00AE7AC8">
      <w:pPr>
        <w:autoSpaceDE w:val="0"/>
        <w:autoSpaceDN w:val="0"/>
        <w:adjustRightInd w:val="0"/>
        <w:spacing w:after="0" w:line="240" w:lineRule="auto"/>
        <w:jc w:val="center"/>
        <w:rPr>
          <w:rFonts w:ascii="Times New Roman" w:hAnsi="Times New Roman"/>
          <w:b/>
          <w:bCs/>
          <w:sz w:val="28"/>
          <w:szCs w:val="28"/>
        </w:rPr>
      </w:pPr>
      <w:r w:rsidRPr="001010E2">
        <w:rPr>
          <w:rFonts w:ascii="Times New Roman" w:hAnsi="Times New Roman" w:cs="Times New Roman"/>
          <w:b/>
          <w:sz w:val="28"/>
          <w:szCs w:val="28"/>
        </w:rPr>
        <w:t>средней школы №8</w:t>
      </w:r>
      <w:r w:rsidRPr="001010E2">
        <w:rPr>
          <w:rFonts w:ascii="Times New Roman" w:hAnsi="Times New Roman"/>
          <w:b/>
          <w:bCs/>
          <w:sz w:val="28"/>
          <w:szCs w:val="28"/>
        </w:rPr>
        <w:t>*</w:t>
      </w:r>
    </w:p>
    <w:p w:rsidR="000E284C" w:rsidRPr="001010E2" w:rsidRDefault="000E284C" w:rsidP="00AE7AC8">
      <w:pPr>
        <w:shd w:val="clear" w:color="auto" w:fill="FFFFFF" w:themeFill="background1"/>
        <w:tabs>
          <w:tab w:val="left" w:pos="10490"/>
        </w:tabs>
        <w:spacing w:after="0" w:line="240" w:lineRule="auto"/>
        <w:ind w:right="425" w:firstLine="567"/>
        <w:jc w:val="center"/>
        <w:outlineLvl w:val="3"/>
        <w:rPr>
          <w:rFonts w:ascii="Times New Roman" w:hAnsi="Times New Roman"/>
          <w:b/>
          <w:bCs/>
          <w:sz w:val="28"/>
          <w:szCs w:val="28"/>
        </w:rPr>
      </w:pPr>
    </w:p>
    <w:p w:rsidR="000E284C" w:rsidRPr="004D598C" w:rsidRDefault="004D598C" w:rsidP="004D598C">
      <w:pPr>
        <w:pStyle w:val="af2"/>
        <w:shd w:val="clear" w:color="auto" w:fill="FFFFFF" w:themeFill="background1"/>
        <w:tabs>
          <w:tab w:val="left" w:pos="10490"/>
        </w:tabs>
        <w:spacing w:after="0" w:line="240" w:lineRule="auto"/>
        <w:ind w:left="0" w:right="425" w:firstLine="567"/>
        <w:jc w:val="center"/>
        <w:rPr>
          <w:rFonts w:ascii="Times New Roman" w:hAnsi="Times New Roman"/>
          <w:bCs/>
          <w:sz w:val="28"/>
          <w:szCs w:val="28"/>
        </w:rPr>
      </w:pPr>
      <w:r w:rsidRPr="004D598C">
        <w:rPr>
          <w:rFonts w:ascii="Times New Roman" w:hAnsi="Times New Roman"/>
          <w:bCs/>
          <w:sz w:val="28"/>
          <w:szCs w:val="28"/>
        </w:rPr>
        <w:t>1. ОБЩИЕ ПОЛОЖЕНИЯ</w:t>
      </w:r>
    </w:p>
    <w:p w:rsidR="000E284C" w:rsidRPr="001010E2" w:rsidRDefault="000E284C" w:rsidP="00AE7AC8">
      <w:pPr>
        <w:shd w:val="clear" w:color="auto" w:fill="FFFFFF" w:themeFill="background1"/>
        <w:tabs>
          <w:tab w:val="left" w:pos="10490"/>
        </w:tabs>
        <w:spacing w:after="0" w:line="240" w:lineRule="auto"/>
        <w:ind w:right="425" w:firstLine="567"/>
        <w:jc w:val="both"/>
        <w:rPr>
          <w:rFonts w:ascii="Times New Roman" w:hAnsi="Times New Roman"/>
          <w:b/>
          <w:bCs/>
          <w:sz w:val="28"/>
          <w:szCs w:val="28"/>
        </w:rPr>
      </w:pPr>
    </w:p>
    <w:p w:rsidR="000E284C" w:rsidRPr="001010E2" w:rsidRDefault="000E284C" w:rsidP="00AE7AC8">
      <w:pPr>
        <w:spacing w:after="0" w:line="240" w:lineRule="auto"/>
        <w:ind w:firstLine="567"/>
        <w:rPr>
          <w:rFonts w:ascii="Times New Roman" w:hAnsi="Times New Roman"/>
          <w:sz w:val="28"/>
          <w:szCs w:val="28"/>
        </w:rPr>
      </w:pPr>
      <w:r w:rsidRPr="001010E2">
        <w:rPr>
          <w:rFonts w:ascii="Times New Roman" w:hAnsi="Times New Roman"/>
          <w:sz w:val="28"/>
          <w:szCs w:val="28"/>
        </w:rPr>
        <w:t>1.1. Положение</w:t>
      </w:r>
      <w:r w:rsidRPr="001010E2">
        <w:rPr>
          <w:rFonts w:ascii="Times New Roman" w:hAnsi="Times New Roman" w:cs="Times New Roman"/>
          <w:bCs/>
          <w:sz w:val="28"/>
          <w:szCs w:val="28"/>
        </w:rPr>
        <w:t xml:space="preserve"> </w:t>
      </w:r>
      <w:r w:rsidRPr="001010E2">
        <w:rPr>
          <w:rFonts w:ascii="Times New Roman" w:hAnsi="Times New Roman"/>
          <w:sz w:val="28"/>
          <w:szCs w:val="28"/>
        </w:rPr>
        <w:t xml:space="preserve"> </w:t>
      </w:r>
      <w:r w:rsidRPr="001010E2">
        <w:rPr>
          <w:rFonts w:ascii="Times New Roman" w:hAnsi="Times New Roman" w:cs="Times New Roman"/>
          <w:sz w:val="28"/>
          <w:szCs w:val="28"/>
        </w:rPr>
        <w:t xml:space="preserve">о закупке товаров, работ, услуг Муниципального автономного </w:t>
      </w:r>
      <w:r w:rsidR="00411D25">
        <w:rPr>
          <w:rFonts w:ascii="Times New Roman" w:hAnsi="Times New Roman" w:cs="Times New Roman"/>
          <w:sz w:val="28"/>
          <w:szCs w:val="28"/>
        </w:rPr>
        <w:t>обще</w:t>
      </w:r>
      <w:r w:rsidRPr="001010E2">
        <w:rPr>
          <w:rFonts w:ascii="Times New Roman" w:hAnsi="Times New Roman" w:cs="Times New Roman"/>
          <w:sz w:val="28"/>
          <w:szCs w:val="28"/>
        </w:rPr>
        <w:t>образовательного учреждения средней школы №8</w:t>
      </w:r>
      <w:r w:rsidRPr="001010E2">
        <w:rPr>
          <w:rFonts w:ascii="Times New Roman" w:hAnsi="Times New Roman"/>
          <w:sz w:val="28"/>
          <w:szCs w:val="28"/>
        </w:rPr>
        <w:t xml:space="preserve"> (далее — Положение)  разработано в соответствии  с </w:t>
      </w:r>
      <w:r w:rsidRPr="001010E2">
        <w:rPr>
          <w:rFonts w:ascii="Times New Roman" w:hAnsi="Times New Roman" w:cs="Times New Roman"/>
          <w:sz w:val="28"/>
          <w:szCs w:val="28"/>
        </w:rPr>
        <w:t xml:space="preserve">Федеральным законом от 18.07.2011 № 223-ФЗ «О закупках товаров, работ, услуг отдельными видами юридических лиц», </w:t>
      </w:r>
      <w:r w:rsidRPr="001010E2">
        <w:rPr>
          <w:rFonts w:ascii="Times New Roman" w:hAnsi="Times New Roman"/>
          <w:sz w:val="28"/>
          <w:szCs w:val="28"/>
        </w:rPr>
        <w:t xml:space="preserve"> принят* в соответствии с ч. 3 ст.30 Ф</w:t>
      </w:r>
      <w:r w:rsidR="003827F9" w:rsidRPr="001010E2">
        <w:rPr>
          <w:rFonts w:ascii="Times New Roman" w:hAnsi="Times New Roman"/>
          <w:sz w:val="28"/>
          <w:szCs w:val="28"/>
        </w:rPr>
        <w:t xml:space="preserve">едерального </w:t>
      </w:r>
      <w:r w:rsidRPr="001010E2">
        <w:rPr>
          <w:rFonts w:ascii="Times New Roman" w:hAnsi="Times New Roman"/>
          <w:sz w:val="28"/>
          <w:szCs w:val="28"/>
        </w:rPr>
        <w:t>З</w:t>
      </w:r>
      <w:r w:rsidR="003827F9" w:rsidRPr="001010E2">
        <w:rPr>
          <w:rFonts w:ascii="Times New Roman" w:hAnsi="Times New Roman"/>
          <w:sz w:val="28"/>
          <w:szCs w:val="28"/>
        </w:rPr>
        <w:t>акона</w:t>
      </w:r>
      <w:r w:rsidR="002A2F28" w:rsidRPr="001010E2">
        <w:rPr>
          <w:rFonts w:ascii="Times New Roman" w:hAnsi="Times New Roman"/>
          <w:sz w:val="28"/>
          <w:szCs w:val="28"/>
        </w:rPr>
        <w:t xml:space="preserve"> от 29.12.2012 №273-ФЗ</w:t>
      </w:r>
      <w:r w:rsidRPr="001010E2">
        <w:rPr>
          <w:rFonts w:ascii="Times New Roman" w:hAnsi="Times New Roman"/>
          <w:sz w:val="28"/>
          <w:szCs w:val="28"/>
        </w:rPr>
        <w:t xml:space="preserve"> «Об образовании в Российской Федерации»</w:t>
      </w:r>
      <w:r w:rsidR="003827F9" w:rsidRPr="001010E2">
        <w:rPr>
          <w:rFonts w:ascii="Times New Roman" w:hAnsi="Times New Roman"/>
          <w:sz w:val="28"/>
          <w:szCs w:val="28"/>
        </w:rPr>
        <w:t xml:space="preserve">, п. 3 ч. 3 ст. 2 </w:t>
      </w:r>
      <w:r w:rsidR="003827F9" w:rsidRPr="001010E2">
        <w:rPr>
          <w:rFonts w:ascii="Times New Roman" w:hAnsi="Times New Roman" w:cs="Times New Roman"/>
          <w:sz w:val="28"/>
          <w:szCs w:val="28"/>
        </w:rPr>
        <w:t xml:space="preserve">Федерального закона от 18.07.2011 № 223-ФЗ «О закупках товаров, работ, услуг отдельными видами юридических лиц». </w:t>
      </w:r>
      <w:r w:rsidR="003827F9" w:rsidRPr="001010E2">
        <w:rPr>
          <w:rFonts w:ascii="Times New Roman" w:hAnsi="Times New Roman"/>
          <w:sz w:val="28"/>
          <w:szCs w:val="28"/>
        </w:rPr>
        <w:t xml:space="preserve"> </w:t>
      </w:r>
    </w:p>
    <w:p w:rsidR="003827F9" w:rsidRPr="001010E2" w:rsidRDefault="000E284C" w:rsidP="00AE7AC8">
      <w:pPr>
        <w:spacing w:after="0" w:line="240" w:lineRule="auto"/>
        <w:ind w:firstLine="567"/>
        <w:jc w:val="both"/>
        <w:rPr>
          <w:rFonts w:ascii="Times New Roman" w:hAnsi="Times New Roman" w:cs="Times New Roman"/>
          <w:sz w:val="28"/>
          <w:szCs w:val="28"/>
        </w:rPr>
      </w:pPr>
      <w:r w:rsidRPr="001010E2">
        <w:rPr>
          <w:rFonts w:ascii="Times New Roman" w:hAnsi="Times New Roman"/>
          <w:sz w:val="28"/>
          <w:szCs w:val="28"/>
        </w:rPr>
        <w:t xml:space="preserve">1.2. Настоящее </w:t>
      </w:r>
      <w:r w:rsidRPr="001010E2">
        <w:rPr>
          <w:rFonts w:ascii="Times New Roman" w:hAnsi="Times New Roman" w:cs="Times New Roman"/>
          <w:sz w:val="28"/>
          <w:szCs w:val="28"/>
        </w:rPr>
        <w:t xml:space="preserve">Положение </w:t>
      </w:r>
      <w:r w:rsidRPr="001010E2">
        <w:rPr>
          <w:sz w:val="28"/>
          <w:szCs w:val="28"/>
        </w:rPr>
        <w:t xml:space="preserve"> </w:t>
      </w:r>
      <w:r w:rsidRPr="001010E2">
        <w:rPr>
          <w:rFonts w:ascii="Times New Roman" w:hAnsi="Times New Roman" w:cs="Times New Roman"/>
          <w:sz w:val="28"/>
          <w:szCs w:val="28"/>
        </w:rPr>
        <w:t xml:space="preserve">регламентирует закупочную деятельность </w:t>
      </w:r>
      <w:r w:rsidRPr="001010E2">
        <w:rPr>
          <w:rFonts w:ascii="Times New Roman" w:hAnsi="Times New Roman"/>
          <w:sz w:val="28"/>
          <w:szCs w:val="28"/>
        </w:rPr>
        <w:t>МАОУ СШ №8  Володарского района Нижегородской области</w:t>
      </w:r>
      <w:r w:rsidRPr="001010E2">
        <w:rPr>
          <w:rFonts w:ascii="Times New Roman" w:hAnsi="Times New Roman" w:cs="Times New Roman"/>
          <w:sz w:val="28"/>
          <w:szCs w:val="28"/>
        </w:rPr>
        <w:t xml:space="preserve"> (далее – Заказчик), устанавливает основные требования к закупке, порядок подготовки и проведения процедур закупки, способы закупки и условия их применения, порядок заключения и исполнения договоров, а также иные связанные с обеспечением закупки положения.</w:t>
      </w:r>
      <w:r w:rsidR="003827F9" w:rsidRPr="001010E2">
        <w:rPr>
          <w:rFonts w:ascii="Times New Roman" w:hAnsi="Times New Roman" w:cs="Times New Roman"/>
          <w:sz w:val="28"/>
          <w:szCs w:val="28"/>
        </w:rPr>
        <w:t xml:space="preserve"> </w:t>
      </w:r>
    </w:p>
    <w:p w:rsidR="0014398E" w:rsidRPr="001010E2" w:rsidRDefault="0014398E"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w:t>
      </w:r>
      <w:r w:rsidR="00BD3244" w:rsidRPr="001010E2">
        <w:rPr>
          <w:rFonts w:ascii="Times New Roman" w:hAnsi="Times New Roman" w:cs="Times New Roman"/>
          <w:sz w:val="28"/>
          <w:szCs w:val="28"/>
        </w:rPr>
        <w:t xml:space="preserve">  </w:t>
      </w:r>
      <w:r w:rsidRPr="001010E2">
        <w:rPr>
          <w:rFonts w:ascii="Times New Roman" w:hAnsi="Times New Roman" w:cs="Times New Roman"/>
          <w:sz w:val="28"/>
          <w:szCs w:val="28"/>
        </w:rPr>
        <w:t xml:space="preserve">  </w:t>
      </w:r>
      <w:r w:rsidR="003827F9" w:rsidRPr="001010E2">
        <w:rPr>
          <w:rFonts w:ascii="Times New Roman" w:hAnsi="Times New Roman" w:cs="Times New Roman"/>
          <w:sz w:val="28"/>
          <w:szCs w:val="28"/>
        </w:rPr>
        <w:t xml:space="preserve">1.3. </w:t>
      </w:r>
      <w:r w:rsidRPr="001010E2">
        <w:rPr>
          <w:rFonts w:ascii="Times New Roman" w:hAnsi="Times New Roman" w:cs="Times New Roman"/>
          <w:sz w:val="28"/>
          <w:szCs w:val="28"/>
          <w:shd w:val="clear" w:color="auto" w:fill="FFFFFF"/>
        </w:rPr>
        <w:t>При закупке товаров, работ, услуг Заказчик руководствуется</w:t>
      </w:r>
      <w:r w:rsidRPr="001010E2">
        <w:rPr>
          <w:rStyle w:val="apple-converted-space"/>
          <w:rFonts w:ascii="Times New Roman" w:hAnsi="Times New Roman" w:cs="Times New Roman"/>
          <w:sz w:val="28"/>
          <w:szCs w:val="28"/>
          <w:shd w:val="clear" w:color="auto" w:fill="FFFFFF"/>
        </w:rPr>
        <w:t> </w:t>
      </w:r>
      <w:hyperlink r:id="rId10" w:history="1">
        <w:r w:rsidRPr="001010E2">
          <w:rPr>
            <w:rStyle w:val="a8"/>
            <w:rFonts w:ascii="Times New Roman" w:hAnsi="Times New Roman"/>
            <w:color w:val="auto"/>
            <w:sz w:val="28"/>
            <w:szCs w:val="28"/>
            <w:u w:val="none"/>
            <w:shd w:val="clear" w:color="auto" w:fill="FFFFFF"/>
          </w:rPr>
          <w:t>Конституцией</w:t>
        </w:r>
      </w:hyperlink>
      <w:r w:rsidRPr="001010E2">
        <w:rPr>
          <w:rStyle w:val="apple-converted-space"/>
          <w:rFonts w:ascii="Times New Roman" w:hAnsi="Times New Roman" w:cs="Times New Roman"/>
          <w:sz w:val="28"/>
          <w:szCs w:val="28"/>
          <w:shd w:val="clear" w:color="auto" w:fill="FFFFFF"/>
        </w:rPr>
        <w:t> </w:t>
      </w:r>
      <w:r w:rsidRPr="001010E2">
        <w:rPr>
          <w:rFonts w:ascii="Times New Roman" w:hAnsi="Times New Roman" w:cs="Times New Roman"/>
          <w:sz w:val="28"/>
          <w:szCs w:val="28"/>
          <w:shd w:val="clear" w:color="auto" w:fill="FFFFFF"/>
        </w:rPr>
        <w:t>Российской Федерации, Гражданским</w:t>
      </w:r>
      <w:r w:rsidRPr="001010E2">
        <w:rPr>
          <w:rStyle w:val="apple-converted-space"/>
          <w:rFonts w:ascii="Times New Roman" w:hAnsi="Times New Roman" w:cs="Times New Roman"/>
          <w:sz w:val="28"/>
          <w:szCs w:val="28"/>
          <w:shd w:val="clear" w:color="auto" w:fill="FFFFFF"/>
        </w:rPr>
        <w:t> </w:t>
      </w:r>
      <w:r w:rsidRPr="001010E2">
        <w:rPr>
          <w:rFonts w:ascii="Times New Roman" w:hAnsi="Times New Roman" w:cs="Times New Roman"/>
          <w:sz w:val="28"/>
          <w:szCs w:val="28"/>
        </w:rPr>
        <w:t>кодексом</w:t>
      </w:r>
      <w:r w:rsidRPr="001010E2">
        <w:rPr>
          <w:rStyle w:val="apple-converted-space"/>
          <w:rFonts w:ascii="Times New Roman" w:hAnsi="Times New Roman" w:cs="Times New Roman"/>
          <w:sz w:val="28"/>
          <w:szCs w:val="28"/>
          <w:shd w:val="clear" w:color="auto" w:fill="FFFFFF"/>
        </w:rPr>
        <w:t> </w:t>
      </w:r>
      <w:r w:rsidRPr="001010E2">
        <w:rPr>
          <w:rFonts w:ascii="Times New Roman" w:hAnsi="Times New Roman" w:cs="Times New Roman"/>
          <w:sz w:val="28"/>
          <w:szCs w:val="28"/>
          <w:shd w:val="clear" w:color="auto" w:fill="FFFFFF"/>
        </w:rPr>
        <w:t>Российской Федерации, Федеральным законом</w:t>
      </w:r>
      <w:r w:rsidR="00BD3244" w:rsidRPr="001010E2">
        <w:rPr>
          <w:rFonts w:ascii="Times New Roman" w:hAnsi="Times New Roman" w:cs="Times New Roman"/>
          <w:sz w:val="28"/>
          <w:szCs w:val="28"/>
          <w:shd w:val="clear" w:color="auto" w:fill="FFFFFF"/>
        </w:rPr>
        <w:t xml:space="preserve"> </w:t>
      </w:r>
      <w:r w:rsidR="00BD3244" w:rsidRPr="001010E2">
        <w:rPr>
          <w:rFonts w:ascii="Times New Roman" w:hAnsi="Times New Roman" w:cs="Times New Roman"/>
          <w:sz w:val="28"/>
          <w:szCs w:val="28"/>
        </w:rPr>
        <w:t>от 18.07.2011 № 223-ФЗ «О закупках товаров, работ, услуг отдельными видами юридических лиц»</w:t>
      </w:r>
      <w:r w:rsidRPr="001010E2">
        <w:rPr>
          <w:rFonts w:ascii="Times New Roman" w:hAnsi="Times New Roman" w:cs="Times New Roman"/>
          <w:sz w:val="28"/>
          <w:szCs w:val="28"/>
          <w:shd w:val="clear" w:color="auto" w:fill="FFFFFF"/>
        </w:rPr>
        <w:t xml:space="preserve">, другими федеральными законами и иными нормативными правовыми актами Российской Федерации, а также принятыми в соответствии с ними и утвержденными </w:t>
      </w:r>
      <w:r w:rsidR="00BD3244" w:rsidRPr="001010E2">
        <w:rPr>
          <w:rFonts w:ascii="Times New Roman" w:hAnsi="Times New Roman" w:cs="Times New Roman"/>
          <w:sz w:val="28"/>
          <w:szCs w:val="28"/>
          <w:shd w:val="clear" w:color="auto" w:fill="FFFFFF"/>
        </w:rPr>
        <w:t>в установленном порядке</w:t>
      </w:r>
      <w:r w:rsidRPr="001010E2">
        <w:rPr>
          <w:rFonts w:ascii="Times New Roman" w:hAnsi="Times New Roman" w:cs="Times New Roman"/>
          <w:sz w:val="28"/>
          <w:szCs w:val="28"/>
          <w:shd w:val="clear" w:color="auto" w:fill="FFFFFF"/>
        </w:rPr>
        <w:t xml:space="preserve"> правовыми актами, регламентирующими правила закупки</w:t>
      </w:r>
      <w:r w:rsidR="00BD3244" w:rsidRPr="001010E2">
        <w:rPr>
          <w:rFonts w:ascii="Times New Roman" w:hAnsi="Times New Roman" w:cs="Times New Roman"/>
          <w:sz w:val="28"/>
          <w:szCs w:val="28"/>
          <w:shd w:val="clear" w:color="auto" w:fill="FFFFFF"/>
        </w:rPr>
        <w:t>.</w:t>
      </w:r>
      <w:r w:rsidRPr="001010E2">
        <w:rPr>
          <w:rStyle w:val="apple-converted-space"/>
          <w:rFonts w:ascii="Times New Roman" w:hAnsi="Times New Roman" w:cs="Times New Roman"/>
          <w:sz w:val="28"/>
          <w:szCs w:val="28"/>
          <w:shd w:val="clear" w:color="auto" w:fill="FFFFFF"/>
        </w:rPr>
        <w:t> </w:t>
      </w:r>
    </w:p>
    <w:p w:rsidR="003827F9" w:rsidRPr="001010E2" w:rsidRDefault="00BD3244" w:rsidP="00AE7AC8">
      <w:pPr>
        <w:spacing w:after="0" w:line="240" w:lineRule="auto"/>
        <w:ind w:left="360"/>
        <w:jc w:val="both"/>
        <w:rPr>
          <w:rFonts w:ascii="Times New Roman" w:hAnsi="Times New Roman" w:cs="Times New Roman"/>
          <w:sz w:val="28"/>
          <w:szCs w:val="28"/>
        </w:rPr>
      </w:pPr>
      <w:r w:rsidRPr="001010E2">
        <w:rPr>
          <w:rFonts w:ascii="Times New Roman" w:hAnsi="Times New Roman" w:cs="Times New Roman"/>
          <w:sz w:val="28"/>
          <w:szCs w:val="28"/>
        </w:rPr>
        <w:t xml:space="preserve">  </w:t>
      </w:r>
      <w:r w:rsidR="0014398E" w:rsidRPr="001010E2">
        <w:rPr>
          <w:rFonts w:ascii="Times New Roman" w:hAnsi="Times New Roman" w:cs="Times New Roman"/>
          <w:sz w:val="28"/>
          <w:szCs w:val="28"/>
        </w:rPr>
        <w:t xml:space="preserve">1.4. </w:t>
      </w:r>
      <w:r w:rsidR="003827F9" w:rsidRPr="001010E2">
        <w:rPr>
          <w:rFonts w:ascii="Times New Roman" w:hAnsi="Times New Roman" w:cs="Times New Roman"/>
          <w:sz w:val="28"/>
          <w:szCs w:val="28"/>
        </w:rPr>
        <w:t>При закупке продукции Заказчик руководствуется принципами:</w:t>
      </w:r>
    </w:p>
    <w:p w:rsidR="003827F9" w:rsidRPr="001010E2" w:rsidRDefault="003827F9" w:rsidP="00AE7AC8">
      <w:pPr>
        <w:numPr>
          <w:ilvl w:val="0"/>
          <w:numId w:val="3"/>
        </w:numPr>
        <w:tabs>
          <w:tab w:val="clear" w:pos="1069"/>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информационная открытость закупки;</w:t>
      </w:r>
    </w:p>
    <w:p w:rsidR="003827F9" w:rsidRPr="001010E2" w:rsidRDefault="003827F9" w:rsidP="00AE7AC8">
      <w:pPr>
        <w:numPr>
          <w:ilvl w:val="0"/>
          <w:numId w:val="3"/>
        </w:numPr>
        <w:tabs>
          <w:tab w:val="clear" w:pos="1069"/>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равноправие, справедливость, отсутствие дискриминации и необоснованных ограничений конкуренции по отношению к участникам закупки;</w:t>
      </w:r>
    </w:p>
    <w:p w:rsidR="003827F9" w:rsidRPr="001010E2" w:rsidRDefault="003827F9" w:rsidP="00AE7AC8">
      <w:pPr>
        <w:numPr>
          <w:ilvl w:val="0"/>
          <w:numId w:val="3"/>
        </w:numPr>
        <w:tabs>
          <w:tab w:val="clear" w:pos="1069"/>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3827F9" w:rsidRPr="001010E2" w:rsidRDefault="003827F9" w:rsidP="00AE7AC8">
      <w:pPr>
        <w:numPr>
          <w:ilvl w:val="0"/>
          <w:numId w:val="3"/>
        </w:numPr>
        <w:tabs>
          <w:tab w:val="clear" w:pos="1069"/>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lastRenderedPageBreak/>
        <w:t>отсутствие ограничения допуска к участию в закупке путем установления неизмеряемых требований к участникам закупки.</w:t>
      </w:r>
    </w:p>
    <w:p w:rsidR="003827F9" w:rsidRPr="001010E2" w:rsidRDefault="002A2F28" w:rsidP="00AE7AC8">
      <w:pPr>
        <w:spacing w:after="0" w:line="240" w:lineRule="auto"/>
        <w:rPr>
          <w:rFonts w:ascii="Times New Roman" w:hAnsi="Times New Roman" w:cs="Times New Roman"/>
          <w:sz w:val="28"/>
          <w:szCs w:val="28"/>
        </w:rPr>
      </w:pPr>
      <w:r w:rsidRPr="001010E2">
        <w:rPr>
          <w:rFonts w:ascii="Times New Roman" w:hAnsi="Times New Roman" w:cs="Times New Roman"/>
          <w:sz w:val="28"/>
          <w:szCs w:val="28"/>
        </w:rPr>
        <w:t xml:space="preserve">       </w:t>
      </w:r>
      <w:r w:rsidR="003827F9" w:rsidRPr="001010E2">
        <w:rPr>
          <w:rFonts w:ascii="Times New Roman" w:hAnsi="Times New Roman" w:cs="Times New Roman"/>
          <w:sz w:val="28"/>
          <w:szCs w:val="28"/>
        </w:rPr>
        <w:t>1.</w:t>
      </w:r>
      <w:r w:rsidR="00BD3244" w:rsidRPr="001010E2">
        <w:rPr>
          <w:rFonts w:ascii="Times New Roman" w:hAnsi="Times New Roman" w:cs="Times New Roman"/>
          <w:sz w:val="28"/>
          <w:szCs w:val="28"/>
        </w:rPr>
        <w:t>5</w:t>
      </w:r>
      <w:r w:rsidR="003827F9" w:rsidRPr="001010E2">
        <w:rPr>
          <w:rFonts w:ascii="Times New Roman" w:hAnsi="Times New Roman" w:cs="Times New Roman"/>
          <w:sz w:val="28"/>
          <w:szCs w:val="28"/>
        </w:rPr>
        <w:t>. Целями настоящего Положения являются создание условий для своевременного и полного удовлетворения потребностей Заказчика в товарах, работах, услугах, целевое и экономически эффективное расходование денежных средств на приобретение продукции, сокращение издержек Заказчика, повышение эффективности и результативности процесса закупок, повышение уровня открытости и объективности в закупочной деятельности, пресечение злоупотреблений, обеспечение развития конкуренции и справедливого отношения к поставщикам (исполнителям, подрядчикам).</w:t>
      </w:r>
      <w:r w:rsidRPr="001010E2">
        <w:rPr>
          <w:rFonts w:ascii="Times New Roman" w:hAnsi="Times New Roman" w:cs="Times New Roman"/>
          <w:sz w:val="28"/>
          <w:szCs w:val="28"/>
        </w:rPr>
        <w:t xml:space="preserve">   </w:t>
      </w:r>
    </w:p>
    <w:p w:rsidR="003827F9" w:rsidRPr="001010E2" w:rsidRDefault="00BD3244" w:rsidP="00AE7AC8">
      <w:pPr>
        <w:pStyle w:val="af2"/>
        <w:numPr>
          <w:ilvl w:val="1"/>
          <w:numId w:val="33"/>
        </w:numPr>
        <w:spacing w:after="0" w:line="240" w:lineRule="auto"/>
        <w:jc w:val="both"/>
        <w:rPr>
          <w:rFonts w:ascii="Times New Roman" w:hAnsi="Times New Roman"/>
          <w:sz w:val="28"/>
          <w:szCs w:val="28"/>
        </w:rPr>
      </w:pPr>
      <w:r w:rsidRPr="001010E2">
        <w:rPr>
          <w:rFonts w:ascii="Times New Roman" w:hAnsi="Times New Roman"/>
          <w:sz w:val="28"/>
          <w:szCs w:val="28"/>
        </w:rPr>
        <w:t xml:space="preserve"> </w:t>
      </w:r>
      <w:r w:rsidR="003827F9" w:rsidRPr="001010E2">
        <w:rPr>
          <w:rFonts w:ascii="Times New Roman" w:hAnsi="Times New Roman"/>
          <w:sz w:val="28"/>
          <w:szCs w:val="28"/>
        </w:rPr>
        <w:t>Настоящее Положение обеспечивает решение следующих задач:</w:t>
      </w:r>
    </w:p>
    <w:p w:rsidR="003827F9" w:rsidRPr="001010E2" w:rsidRDefault="003827F9" w:rsidP="00AE7AC8">
      <w:pPr>
        <w:numPr>
          <w:ilvl w:val="0"/>
          <w:numId w:val="2"/>
        </w:numPr>
        <w:tabs>
          <w:tab w:val="clear" w:pos="177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 xml:space="preserve">определение предмета, объекта, области применения, содержания процесса закупки продукции для нужд Заказчика и требований к осуществлению отношений, связанных с закупкой (в виде определений, описания и требований к процессу закупки продукции для нужд Заказчика); </w:t>
      </w:r>
    </w:p>
    <w:p w:rsidR="003827F9" w:rsidRPr="001010E2" w:rsidRDefault="003827F9" w:rsidP="00AE7AC8">
      <w:pPr>
        <w:numPr>
          <w:ilvl w:val="0"/>
          <w:numId w:val="2"/>
        </w:numPr>
        <w:tabs>
          <w:tab w:val="clear" w:pos="177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осуществление своевременной закупки продукции необходимого качества, обеспечивающих бесперебойную работу и развитие Заказчика;</w:t>
      </w:r>
    </w:p>
    <w:p w:rsidR="003827F9" w:rsidRPr="001010E2" w:rsidRDefault="003827F9" w:rsidP="00AE7AC8">
      <w:pPr>
        <w:numPr>
          <w:ilvl w:val="0"/>
          <w:numId w:val="2"/>
        </w:numPr>
        <w:tabs>
          <w:tab w:val="clear" w:pos="177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координация и устранение дублирования деятельности подразделений Заказчика при закупке продукции;</w:t>
      </w:r>
    </w:p>
    <w:p w:rsidR="003827F9" w:rsidRPr="001010E2" w:rsidRDefault="003827F9" w:rsidP="00AE7AC8">
      <w:pPr>
        <w:numPr>
          <w:ilvl w:val="0"/>
          <w:numId w:val="2"/>
        </w:numPr>
        <w:tabs>
          <w:tab w:val="clear" w:pos="177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обеспечение равноправных, справедливых, недискриминационных условий участия в закупках Заказчика участников закупки;</w:t>
      </w:r>
    </w:p>
    <w:p w:rsidR="003827F9" w:rsidRPr="001010E2" w:rsidRDefault="003827F9" w:rsidP="00AE7AC8">
      <w:pPr>
        <w:numPr>
          <w:ilvl w:val="0"/>
          <w:numId w:val="2"/>
        </w:numPr>
        <w:tabs>
          <w:tab w:val="clear" w:pos="177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создание условий для контроля расходования средств.</w:t>
      </w:r>
    </w:p>
    <w:p w:rsidR="003827F9" w:rsidRPr="001010E2" w:rsidRDefault="0014398E" w:rsidP="00AE7AC8">
      <w:pPr>
        <w:pStyle w:val="af2"/>
        <w:numPr>
          <w:ilvl w:val="1"/>
          <w:numId w:val="33"/>
        </w:numPr>
        <w:spacing w:after="0" w:line="240" w:lineRule="auto"/>
        <w:jc w:val="both"/>
        <w:rPr>
          <w:rFonts w:ascii="Times New Roman" w:hAnsi="Times New Roman"/>
          <w:sz w:val="28"/>
          <w:szCs w:val="28"/>
        </w:rPr>
      </w:pPr>
      <w:r w:rsidRPr="001010E2">
        <w:rPr>
          <w:rFonts w:ascii="Times New Roman" w:hAnsi="Times New Roman"/>
          <w:sz w:val="28"/>
          <w:szCs w:val="28"/>
        </w:rPr>
        <w:t xml:space="preserve"> </w:t>
      </w:r>
      <w:r w:rsidR="003827F9" w:rsidRPr="001010E2">
        <w:rPr>
          <w:rFonts w:ascii="Times New Roman" w:hAnsi="Times New Roman"/>
          <w:sz w:val="28"/>
          <w:szCs w:val="28"/>
        </w:rPr>
        <w:t>Сфера применения настоящего Положения.</w:t>
      </w:r>
    </w:p>
    <w:p w:rsidR="003827F9" w:rsidRPr="001010E2" w:rsidRDefault="003827F9" w:rsidP="00AE7AC8">
      <w:pPr>
        <w:spacing w:after="0" w:line="240" w:lineRule="auto"/>
        <w:ind w:left="720"/>
        <w:jc w:val="both"/>
        <w:rPr>
          <w:rFonts w:ascii="Times New Roman" w:hAnsi="Times New Roman" w:cs="Times New Roman"/>
          <w:sz w:val="28"/>
          <w:szCs w:val="28"/>
        </w:rPr>
      </w:pPr>
      <w:r w:rsidRPr="001010E2">
        <w:rPr>
          <w:rFonts w:ascii="Times New Roman" w:hAnsi="Times New Roman" w:cs="Times New Roman"/>
          <w:sz w:val="28"/>
          <w:szCs w:val="28"/>
        </w:rPr>
        <w:t>Настоящее положение не регулирует отношения, связанные с:</w:t>
      </w:r>
    </w:p>
    <w:p w:rsidR="003827F9" w:rsidRPr="001010E2" w:rsidRDefault="003827F9" w:rsidP="00AE7AC8">
      <w:pPr>
        <w:pStyle w:val="ConsPlusNormal"/>
        <w:ind w:left="360" w:firstLine="0"/>
        <w:jc w:val="both"/>
        <w:rPr>
          <w:rFonts w:ascii="Times New Roman" w:hAnsi="Times New Roman" w:cs="Times New Roman"/>
          <w:sz w:val="28"/>
          <w:szCs w:val="28"/>
        </w:rPr>
      </w:pPr>
      <w:r w:rsidRPr="001010E2">
        <w:rPr>
          <w:rFonts w:ascii="Times New Roman" w:hAnsi="Times New Roman" w:cs="Times New Roman"/>
          <w:sz w:val="28"/>
          <w:szCs w:val="28"/>
        </w:rPr>
        <w:t xml:space="preserve">1) осуществлением заказчиком закупок товаров, работ, услуг в соответствии с Федеральным </w:t>
      </w:r>
      <w:hyperlink r:id="rId11" w:history="1">
        <w:r w:rsidRPr="001010E2">
          <w:rPr>
            <w:rFonts w:ascii="Times New Roman" w:hAnsi="Times New Roman" w:cs="Times New Roman"/>
            <w:sz w:val="28"/>
            <w:szCs w:val="28"/>
          </w:rPr>
          <w:t>законом</w:t>
        </w:r>
      </w:hyperlink>
      <w:r w:rsidRPr="001010E2">
        <w:rPr>
          <w:rFonts w:ascii="Times New Roman" w:hAnsi="Times New Roman" w:cs="Times New Roman"/>
          <w:sz w:val="28"/>
          <w:szCs w:val="28"/>
        </w:rPr>
        <w:t xml:space="preserve"> от </w:t>
      </w:r>
      <w:r w:rsidR="0014398E" w:rsidRPr="001010E2">
        <w:rPr>
          <w:rFonts w:ascii="Times New Roman" w:hAnsi="Times New Roman" w:cs="Times New Roman"/>
          <w:sz w:val="28"/>
          <w:szCs w:val="28"/>
        </w:rPr>
        <w:t>0</w:t>
      </w:r>
      <w:r w:rsidRPr="001010E2">
        <w:rPr>
          <w:rFonts w:ascii="Times New Roman" w:hAnsi="Times New Roman" w:cs="Times New Roman"/>
          <w:sz w:val="28"/>
          <w:szCs w:val="28"/>
        </w:rPr>
        <w:t>5</w:t>
      </w:r>
      <w:r w:rsidR="0014398E" w:rsidRPr="001010E2">
        <w:rPr>
          <w:rFonts w:ascii="Times New Roman" w:hAnsi="Times New Roman" w:cs="Times New Roman"/>
          <w:sz w:val="28"/>
          <w:szCs w:val="28"/>
        </w:rPr>
        <w:t>.04.</w:t>
      </w:r>
      <w:r w:rsidRPr="001010E2">
        <w:rPr>
          <w:rFonts w:ascii="Times New Roman" w:hAnsi="Times New Roman" w:cs="Times New Roman"/>
          <w:sz w:val="28"/>
          <w:szCs w:val="28"/>
        </w:rPr>
        <w:t>2013 года N 44-ФЗ "О контрактной системе в сфере закупок товаров, работ, услуг для обеспечения государственных и муниципальных нужд";</w:t>
      </w:r>
    </w:p>
    <w:p w:rsidR="003827F9" w:rsidRPr="001010E2" w:rsidRDefault="003827F9" w:rsidP="00AE7AC8">
      <w:pPr>
        <w:pStyle w:val="ConsPlusNormal"/>
        <w:ind w:left="360" w:firstLine="0"/>
        <w:jc w:val="both"/>
        <w:rPr>
          <w:rFonts w:ascii="Times New Roman" w:hAnsi="Times New Roman" w:cs="Times New Roman"/>
          <w:sz w:val="28"/>
          <w:szCs w:val="28"/>
        </w:rPr>
      </w:pPr>
      <w:r w:rsidRPr="001010E2">
        <w:rPr>
          <w:rFonts w:ascii="Times New Roman" w:hAnsi="Times New Roman" w:cs="Times New Roman"/>
          <w:sz w:val="28"/>
          <w:szCs w:val="28"/>
        </w:rPr>
        <w:t xml:space="preserve">2)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w:t>
      </w:r>
      <w:hyperlink r:id="rId12" w:history="1">
        <w:r w:rsidRPr="001010E2">
          <w:rPr>
            <w:rFonts w:ascii="Times New Roman" w:hAnsi="Times New Roman" w:cs="Times New Roman"/>
            <w:sz w:val="28"/>
            <w:szCs w:val="28"/>
          </w:rPr>
          <w:t>статьей 5</w:t>
        </w:r>
      </w:hyperlink>
      <w:r w:rsidRPr="001010E2">
        <w:rPr>
          <w:rFonts w:ascii="Times New Roman" w:hAnsi="Times New Roman" w:cs="Times New Roman"/>
          <w:sz w:val="28"/>
          <w:szCs w:val="28"/>
        </w:rPr>
        <w:t xml:space="preserve"> Федерального закона от 30</w:t>
      </w:r>
      <w:r w:rsidR="0014398E" w:rsidRPr="001010E2">
        <w:rPr>
          <w:rFonts w:ascii="Times New Roman" w:hAnsi="Times New Roman" w:cs="Times New Roman"/>
          <w:sz w:val="28"/>
          <w:szCs w:val="28"/>
        </w:rPr>
        <w:t>.12.</w:t>
      </w:r>
      <w:r w:rsidRPr="001010E2">
        <w:rPr>
          <w:rFonts w:ascii="Times New Roman" w:hAnsi="Times New Roman" w:cs="Times New Roman"/>
          <w:sz w:val="28"/>
          <w:szCs w:val="28"/>
        </w:rPr>
        <w:t>2008 года N 307-ФЗ "Об аудиторской деятельности";</w:t>
      </w:r>
    </w:p>
    <w:p w:rsidR="00BD3244" w:rsidRPr="001010E2" w:rsidRDefault="00BD3244" w:rsidP="00AE7AC8">
      <w:pPr>
        <w:spacing w:after="0" w:line="240" w:lineRule="auto"/>
        <w:ind w:left="360"/>
        <w:jc w:val="both"/>
        <w:rPr>
          <w:rFonts w:ascii="Times New Roman" w:hAnsi="Times New Roman" w:cs="Times New Roman"/>
          <w:sz w:val="28"/>
          <w:szCs w:val="28"/>
        </w:rPr>
      </w:pPr>
      <w:r w:rsidRPr="001010E2">
        <w:rPr>
          <w:rFonts w:ascii="Times New Roman" w:hAnsi="Times New Roman" w:cs="Times New Roman"/>
          <w:sz w:val="28"/>
          <w:szCs w:val="28"/>
        </w:rPr>
        <w:t>1.8. Основные понятия, используемые в настоящем Положении.</w:t>
      </w:r>
    </w:p>
    <w:p w:rsidR="00BD3244" w:rsidRPr="001010E2" w:rsidRDefault="00BD3244" w:rsidP="00AE7AC8">
      <w:pPr>
        <w:autoSpaceDE w:val="0"/>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Заказчик – юридическое лицо, в интересах и за счет средств которого осуществляется закупка – </w:t>
      </w:r>
      <w:r w:rsidRPr="001010E2">
        <w:rPr>
          <w:rFonts w:ascii="Times New Roman" w:hAnsi="Times New Roman" w:cs="Times New Roman"/>
          <w:sz w:val="28"/>
          <w:szCs w:val="28"/>
          <w:u w:val="single"/>
        </w:rPr>
        <w:t xml:space="preserve">Муниципальное автономное </w:t>
      </w:r>
      <w:r w:rsidR="00411D25">
        <w:rPr>
          <w:rFonts w:ascii="Times New Roman" w:hAnsi="Times New Roman" w:cs="Times New Roman"/>
          <w:sz w:val="28"/>
          <w:szCs w:val="28"/>
          <w:u w:val="single"/>
        </w:rPr>
        <w:t>обще</w:t>
      </w:r>
      <w:r w:rsidRPr="001010E2">
        <w:rPr>
          <w:rFonts w:ascii="Times New Roman" w:hAnsi="Times New Roman" w:cs="Times New Roman"/>
          <w:sz w:val="28"/>
          <w:szCs w:val="28"/>
          <w:u w:val="single"/>
        </w:rPr>
        <w:t>образовательное учреждение средняя школа №8.</w:t>
      </w:r>
    </w:p>
    <w:p w:rsidR="00BD3244" w:rsidRPr="001010E2" w:rsidRDefault="00BD3244" w:rsidP="00AE7AC8">
      <w:pPr>
        <w:numPr>
          <w:ilvl w:val="2"/>
          <w:numId w:val="35"/>
        </w:numPr>
        <w:tabs>
          <w:tab w:val="num" w:pos="1288"/>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 xml:space="preserve">Лот </w:t>
      </w:r>
      <w:r w:rsidRPr="001010E2">
        <w:rPr>
          <w:rFonts w:ascii="Times New Roman" w:hAnsi="Times New Roman" w:cs="Times New Roman"/>
          <w:sz w:val="28"/>
          <w:szCs w:val="28"/>
        </w:rPr>
        <w:t xml:space="preserve">– определенная извещением о закупке и документацией о закупке продукция, закупаемая по одному конкурсу или аукциону,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BD3244" w:rsidRPr="001010E2" w:rsidRDefault="00BD3244" w:rsidP="00AE7AC8">
      <w:pPr>
        <w:numPr>
          <w:ilvl w:val="2"/>
          <w:numId w:val="35"/>
        </w:numPr>
        <w:tabs>
          <w:tab w:val="num" w:pos="1288"/>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Оператор электронной площадки</w:t>
      </w:r>
      <w:r w:rsidRPr="001010E2">
        <w:rPr>
          <w:rFonts w:ascii="Times New Roman" w:hAnsi="Times New Roman" w:cs="Times New Roman"/>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владеют </w:t>
      </w:r>
      <w:r w:rsidRPr="001010E2">
        <w:rPr>
          <w:rFonts w:ascii="Times New Roman" w:hAnsi="Times New Roman" w:cs="Times New Roman"/>
          <w:sz w:val="28"/>
          <w:szCs w:val="28"/>
        </w:rPr>
        <w:lastRenderedPageBreak/>
        <w:t>электронной площадкой, необходимыми для ее функционирования программно-аппаратными средствами и обеспечивают проведение электронных аукционов.</w:t>
      </w:r>
    </w:p>
    <w:p w:rsidR="00BD3244" w:rsidRPr="001010E2" w:rsidRDefault="00BD3244" w:rsidP="00AE7AC8">
      <w:pPr>
        <w:numPr>
          <w:ilvl w:val="2"/>
          <w:numId w:val="35"/>
        </w:numPr>
        <w:tabs>
          <w:tab w:val="num" w:pos="1288"/>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Официальный сайт</w:t>
      </w:r>
      <w:r w:rsidRPr="001010E2">
        <w:rPr>
          <w:rFonts w:ascii="Times New Roman" w:hAnsi="Times New Roman" w:cs="Times New Roman"/>
          <w:sz w:val="28"/>
          <w:szCs w:val="28"/>
        </w:rPr>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3" w:history="1">
        <w:r w:rsidRPr="001010E2">
          <w:rPr>
            <w:rStyle w:val="a8"/>
            <w:rFonts w:ascii="Times New Roman" w:hAnsi="Times New Roman"/>
            <w:color w:val="auto"/>
            <w:sz w:val="28"/>
            <w:szCs w:val="28"/>
          </w:rPr>
          <w:t>www.zakupki.gov.ru</w:t>
        </w:r>
      </w:hyperlink>
      <w:r w:rsidRPr="001010E2">
        <w:rPr>
          <w:rFonts w:ascii="Times New Roman" w:hAnsi="Times New Roman" w:cs="Times New Roman"/>
          <w:sz w:val="28"/>
          <w:szCs w:val="28"/>
        </w:rPr>
        <w:t>.</w:t>
      </w:r>
    </w:p>
    <w:p w:rsidR="00BD3244" w:rsidRPr="001010E2" w:rsidRDefault="00BD3244" w:rsidP="00AE7AC8">
      <w:pPr>
        <w:numPr>
          <w:ilvl w:val="2"/>
          <w:numId w:val="35"/>
        </w:numPr>
        <w:tabs>
          <w:tab w:val="num" w:pos="1288"/>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Продукция</w:t>
      </w:r>
      <w:r w:rsidRPr="001010E2">
        <w:rPr>
          <w:rFonts w:ascii="Times New Roman" w:hAnsi="Times New Roman" w:cs="Times New Roman"/>
          <w:sz w:val="28"/>
          <w:szCs w:val="28"/>
        </w:rPr>
        <w:t xml:space="preserve"> – товары, работы, услуги.</w:t>
      </w:r>
    </w:p>
    <w:p w:rsidR="00BD3244" w:rsidRPr="001010E2" w:rsidRDefault="00BD3244" w:rsidP="00AE7AC8">
      <w:pPr>
        <w:numPr>
          <w:ilvl w:val="2"/>
          <w:numId w:val="35"/>
        </w:numPr>
        <w:tabs>
          <w:tab w:val="left"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i/>
          <w:sz w:val="28"/>
          <w:szCs w:val="28"/>
        </w:rPr>
        <w:t>Процедура закупки</w:t>
      </w:r>
      <w:r w:rsidRPr="001010E2">
        <w:rPr>
          <w:rFonts w:ascii="Times New Roman" w:hAnsi="Times New Roman" w:cs="Times New Roman"/>
          <w:sz w:val="28"/>
          <w:szCs w:val="28"/>
        </w:rPr>
        <w:t xml:space="preserve"> – деятельность Заказчика по выбору поставщика (подрядчика, исполнителя) с целью приобретения у него товаров (работ, услуг).</w:t>
      </w:r>
    </w:p>
    <w:p w:rsidR="00BD3244" w:rsidRPr="001010E2" w:rsidRDefault="00BD3244" w:rsidP="00AE7AC8">
      <w:pPr>
        <w:numPr>
          <w:ilvl w:val="2"/>
          <w:numId w:val="35"/>
        </w:numPr>
        <w:tabs>
          <w:tab w:val="left"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Прямая закупка</w:t>
      </w:r>
      <w:r w:rsidRPr="001010E2">
        <w:rPr>
          <w:rFonts w:ascii="Times New Roman" w:hAnsi="Times New Roman" w:cs="Times New Roman"/>
          <w:sz w:val="28"/>
          <w:szCs w:val="28"/>
        </w:rPr>
        <w:t xml:space="preserve"> – закупка у единственного поставщика (подрядчика, исполнителя).</w:t>
      </w:r>
    </w:p>
    <w:p w:rsidR="00BD3244" w:rsidRPr="001010E2" w:rsidRDefault="00BD3244" w:rsidP="00AE7AC8">
      <w:pPr>
        <w:numPr>
          <w:ilvl w:val="2"/>
          <w:numId w:val="35"/>
        </w:numPr>
        <w:tabs>
          <w:tab w:val="left"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Сайт Заказчика</w:t>
      </w:r>
      <w:r w:rsidRPr="001010E2">
        <w:rPr>
          <w:rFonts w:ascii="Times New Roman" w:hAnsi="Times New Roman" w:cs="Times New Roman"/>
          <w:sz w:val="28"/>
          <w:szCs w:val="28"/>
        </w:rPr>
        <w:t xml:space="preserve"> – сайт Заказчика в информационно-телекоммуникационной сети «Интернет» </w:t>
      </w:r>
      <w:r w:rsidRPr="001010E2">
        <w:rPr>
          <w:rFonts w:ascii="Times New Roman" w:hAnsi="Times New Roman" w:cs="Times New Roman"/>
          <w:sz w:val="28"/>
          <w:szCs w:val="28"/>
          <w:lang w:val="en-US"/>
        </w:rPr>
        <w:t>http</w:t>
      </w:r>
      <w:r w:rsidRPr="001010E2">
        <w:rPr>
          <w:rFonts w:ascii="Times New Roman" w:hAnsi="Times New Roman" w:cs="Times New Roman"/>
          <w:sz w:val="28"/>
          <w:szCs w:val="28"/>
        </w:rPr>
        <w:t>://</w:t>
      </w:r>
      <w:r w:rsidRPr="001010E2">
        <w:rPr>
          <w:rFonts w:ascii="Times New Roman" w:hAnsi="Times New Roman" w:cs="Times New Roman"/>
          <w:sz w:val="28"/>
          <w:szCs w:val="28"/>
          <w:lang w:val="en-US"/>
        </w:rPr>
        <w:t>www</w:t>
      </w:r>
      <w:r w:rsidRPr="001010E2">
        <w:rPr>
          <w:rFonts w:ascii="Times New Roman" w:hAnsi="Times New Roman" w:cs="Times New Roman"/>
          <w:sz w:val="28"/>
          <w:szCs w:val="28"/>
        </w:rPr>
        <w:t>.</w:t>
      </w:r>
      <w:r w:rsidRPr="001010E2">
        <w:rPr>
          <w:rFonts w:ascii="Times New Roman" w:hAnsi="Times New Roman" w:cs="Times New Roman"/>
          <w:sz w:val="28"/>
          <w:szCs w:val="28"/>
          <w:lang w:val="en-US"/>
        </w:rPr>
        <w:t>shkola</w:t>
      </w:r>
      <w:r w:rsidRPr="001010E2">
        <w:rPr>
          <w:rFonts w:ascii="Times New Roman" w:hAnsi="Times New Roman" w:cs="Times New Roman"/>
          <w:sz w:val="28"/>
          <w:szCs w:val="28"/>
        </w:rPr>
        <w:t>-48.</w:t>
      </w:r>
      <w:r w:rsidRPr="001010E2">
        <w:rPr>
          <w:rFonts w:ascii="Times New Roman" w:hAnsi="Times New Roman" w:cs="Times New Roman"/>
          <w:sz w:val="28"/>
          <w:szCs w:val="28"/>
          <w:lang w:val="en-US"/>
        </w:rPr>
        <w:t>ru</w:t>
      </w:r>
    </w:p>
    <w:p w:rsidR="00BD3244" w:rsidRPr="001010E2" w:rsidRDefault="00BD3244" w:rsidP="00AE7AC8">
      <w:pPr>
        <w:numPr>
          <w:ilvl w:val="2"/>
          <w:numId w:val="35"/>
        </w:numPr>
        <w:tabs>
          <w:tab w:val="left"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Торги</w:t>
      </w:r>
      <w:r w:rsidRPr="001010E2">
        <w:rPr>
          <w:rFonts w:ascii="Times New Roman" w:hAnsi="Times New Roman" w:cs="Times New Roman"/>
          <w:sz w:val="28"/>
          <w:szCs w:val="28"/>
        </w:rPr>
        <w:t>– это способ закупки, проводимый в форме конкурса или аукциона.</w:t>
      </w:r>
    </w:p>
    <w:p w:rsidR="00BD3244" w:rsidRPr="001010E2" w:rsidRDefault="00BD3244" w:rsidP="00AE7AC8">
      <w:pPr>
        <w:numPr>
          <w:ilvl w:val="2"/>
          <w:numId w:val="35"/>
        </w:numPr>
        <w:tabs>
          <w:tab w:val="left"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i/>
          <w:sz w:val="28"/>
          <w:szCs w:val="28"/>
        </w:rPr>
        <w:t>Участник закупки</w:t>
      </w:r>
      <w:r w:rsidRPr="001010E2">
        <w:rPr>
          <w:rFonts w:ascii="Times New Roman" w:hAnsi="Times New Roman" w:cs="Times New Roman"/>
          <w:sz w:val="28"/>
          <w:szCs w:val="28"/>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настоящем Положением.</w:t>
      </w:r>
    </w:p>
    <w:p w:rsidR="00BD3244" w:rsidRPr="001010E2" w:rsidRDefault="00BD3244"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i/>
          <w:sz w:val="28"/>
          <w:szCs w:val="28"/>
        </w:rPr>
        <w:t>Электронная площадка</w:t>
      </w:r>
      <w:r w:rsidRPr="001010E2">
        <w:rPr>
          <w:rFonts w:ascii="Times New Roman" w:hAnsi="Times New Roman" w:cs="Times New Roman"/>
          <w:sz w:val="28"/>
          <w:szCs w:val="28"/>
        </w:rPr>
        <w:t xml:space="preserve"> – сайт в информационно-телекоммуникационной сети «Интернет», посредством которого проводятся закупки в электронной форме </w:t>
      </w:r>
      <w:r w:rsidRPr="001010E2">
        <w:rPr>
          <w:rFonts w:ascii="Times New Roman" w:hAnsi="Times New Roman" w:cs="Times New Roman"/>
          <w:sz w:val="28"/>
          <w:szCs w:val="28"/>
          <w:u w:val="single"/>
          <w:lang w:val="en-US"/>
        </w:rPr>
        <w:t>htt</w:t>
      </w:r>
      <w:r w:rsidRPr="001010E2">
        <w:rPr>
          <w:rFonts w:ascii="Times New Roman" w:hAnsi="Times New Roman" w:cs="Times New Roman"/>
          <w:sz w:val="28"/>
          <w:szCs w:val="28"/>
          <w:u w:val="single"/>
        </w:rPr>
        <w:t>://</w:t>
      </w:r>
      <w:r w:rsidRPr="001010E2">
        <w:rPr>
          <w:rFonts w:ascii="Times New Roman" w:hAnsi="Times New Roman" w:cs="Times New Roman"/>
          <w:sz w:val="28"/>
          <w:szCs w:val="28"/>
          <w:u w:val="single"/>
          <w:lang w:val="en-US"/>
        </w:rPr>
        <w:t>www</w:t>
      </w:r>
      <w:r w:rsidRPr="001010E2">
        <w:rPr>
          <w:rFonts w:ascii="Times New Roman" w:hAnsi="Times New Roman" w:cs="Times New Roman"/>
          <w:sz w:val="28"/>
          <w:szCs w:val="28"/>
          <w:u w:val="single"/>
        </w:rPr>
        <w:t>.</w:t>
      </w:r>
      <w:r w:rsidRPr="001010E2">
        <w:rPr>
          <w:rFonts w:ascii="Times New Roman" w:hAnsi="Times New Roman" w:cs="Times New Roman"/>
          <w:sz w:val="28"/>
          <w:szCs w:val="28"/>
          <w:u w:val="single"/>
          <w:lang w:val="en-US"/>
        </w:rPr>
        <w:t>etp</w:t>
      </w:r>
      <w:r w:rsidRPr="001010E2">
        <w:rPr>
          <w:rFonts w:ascii="Times New Roman" w:hAnsi="Times New Roman" w:cs="Times New Roman"/>
          <w:sz w:val="28"/>
          <w:szCs w:val="28"/>
          <w:u w:val="single"/>
        </w:rPr>
        <w:t>-</w:t>
      </w:r>
      <w:r w:rsidRPr="001010E2">
        <w:rPr>
          <w:rFonts w:ascii="Times New Roman" w:hAnsi="Times New Roman" w:cs="Times New Roman"/>
          <w:sz w:val="28"/>
          <w:szCs w:val="28"/>
          <w:u w:val="single"/>
          <w:lang w:val="en-US"/>
        </w:rPr>
        <w:t>micex</w:t>
      </w:r>
      <w:r w:rsidRPr="001010E2">
        <w:rPr>
          <w:rFonts w:ascii="Times New Roman" w:hAnsi="Times New Roman" w:cs="Times New Roman"/>
          <w:sz w:val="28"/>
          <w:szCs w:val="28"/>
          <w:u w:val="single"/>
        </w:rPr>
        <w:t>.</w:t>
      </w:r>
      <w:r w:rsidRPr="001010E2">
        <w:rPr>
          <w:rFonts w:ascii="Times New Roman" w:hAnsi="Times New Roman" w:cs="Times New Roman"/>
          <w:sz w:val="28"/>
          <w:szCs w:val="28"/>
          <w:u w:val="single"/>
          <w:lang w:val="en-US"/>
        </w:rPr>
        <w:t>ru</w:t>
      </w:r>
      <w:r w:rsidRPr="001010E2">
        <w:rPr>
          <w:rFonts w:ascii="Times New Roman" w:hAnsi="Times New Roman" w:cs="Times New Roman"/>
          <w:sz w:val="28"/>
          <w:szCs w:val="28"/>
          <w:u w:val="single"/>
        </w:rPr>
        <w:t>.</w:t>
      </w:r>
      <w:r w:rsidRPr="001010E2">
        <w:rPr>
          <w:rFonts w:ascii="Times New Roman" w:hAnsi="Times New Roman" w:cs="Times New Roman"/>
          <w:sz w:val="28"/>
          <w:szCs w:val="28"/>
        </w:rPr>
        <w:t xml:space="preserve"> .</w:t>
      </w:r>
      <w:r w:rsidRPr="001010E2">
        <w:rPr>
          <w:rFonts w:ascii="Times New Roman" w:hAnsi="Times New Roman" w:cs="Times New Roman"/>
          <w:sz w:val="28"/>
          <w:szCs w:val="28"/>
        </w:rPr>
        <w:br w:type="textWrapping" w:clear="all"/>
        <w:t xml:space="preserve">            1.9. В целях настоящего Положения под закупкой понимается процесс размещения заказа и выбор поставщика (исполнителя, подрядчика) с целью заключения с ним договора для удовлетворения потребностей Заказчика в товарах, работах, услугах с необходимыми показателями цены, качества и надежности.</w:t>
      </w:r>
    </w:p>
    <w:p w:rsidR="00BD3244" w:rsidRPr="001010E2" w:rsidRDefault="00BD3244"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ab/>
        <w:t>1.10. Закупка товаров, работ и услуг для нужд Заказчика в ином порядке, не предусмотренном настоящим Положением, не допускается.</w:t>
      </w:r>
    </w:p>
    <w:p w:rsidR="00BD3244" w:rsidRPr="001010E2" w:rsidRDefault="00BD3244" w:rsidP="00AE7AC8">
      <w:pPr>
        <w:tabs>
          <w:tab w:val="left" w:pos="1620"/>
        </w:tabs>
        <w:spacing w:after="0" w:line="240" w:lineRule="auto"/>
        <w:ind w:firstLine="709"/>
        <w:rPr>
          <w:rFonts w:ascii="Times New Roman" w:hAnsi="Times New Roman" w:cs="Times New Roman"/>
          <w:sz w:val="28"/>
          <w:szCs w:val="28"/>
        </w:rPr>
      </w:pPr>
      <w:r w:rsidRPr="001010E2">
        <w:rPr>
          <w:rFonts w:ascii="Times New Roman" w:hAnsi="Times New Roman" w:cs="Times New Roman"/>
          <w:sz w:val="28"/>
          <w:szCs w:val="28"/>
        </w:rPr>
        <w:t>1.11. Настоящее Положение, а также изменения, вносимые в настоящее Положение, не позднее чем в течение пятнадцати  рабочих дней со дня утверждения подлежат обязательному размещению в установленном порядке на 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(далее – официальный сайт).</w:t>
      </w:r>
      <w:r w:rsidR="00C71247" w:rsidRPr="001010E2">
        <w:rPr>
          <w:rFonts w:ascii="Times New Roman" w:hAnsi="Times New Roman" w:cs="Times New Roman"/>
          <w:sz w:val="28"/>
          <w:szCs w:val="28"/>
        </w:rPr>
        <w:t xml:space="preserve"> </w:t>
      </w:r>
      <w:r w:rsidR="005D5FC7" w:rsidRPr="001010E2">
        <w:rPr>
          <w:rFonts w:ascii="Times New Roman" w:hAnsi="Times New Roman" w:cs="Times New Roman"/>
          <w:sz w:val="28"/>
          <w:szCs w:val="28"/>
        </w:rPr>
        <w:t xml:space="preserve"> </w:t>
      </w:r>
    </w:p>
    <w:p w:rsidR="003827F9" w:rsidRPr="001010E2" w:rsidRDefault="003827F9" w:rsidP="00AE7AC8">
      <w:pPr>
        <w:spacing w:after="0" w:line="240" w:lineRule="auto"/>
        <w:ind w:firstLine="360"/>
        <w:rPr>
          <w:rFonts w:ascii="Times New Roman" w:hAnsi="Times New Roman" w:cs="Times New Roman"/>
          <w:sz w:val="28"/>
          <w:szCs w:val="28"/>
        </w:rPr>
      </w:pPr>
    </w:p>
    <w:p w:rsidR="00CC0143" w:rsidRPr="001010E2" w:rsidRDefault="003827F9" w:rsidP="00AE7AC8">
      <w:pPr>
        <w:spacing w:after="0" w:line="240" w:lineRule="auto"/>
        <w:jc w:val="both"/>
        <w:rPr>
          <w:rFonts w:ascii="Times New Roman" w:hAnsi="Times New Roman" w:cs="Times New Roman"/>
          <w:sz w:val="28"/>
          <w:szCs w:val="28"/>
        </w:rPr>
      </w:pPr>
      <w:bookmarkStart w:id="0" w:name="_РАЗДЕЛ_2__ОРГАНИЗАЦИЯ"/>
      <w:bookmarkEnd w:id="0"/>
      <w:r w:rsidRPr="001010E2">
        <w:rPr>
          <w:rFonts w:ascii="Times New Roman" w:hAnsi="Times New Roman"/>
          <w:b/>
          <w:sz w:val="28"/>
          <w:szCs w:val="28"/>
        </w:rPr>
        <w:br w:type="page"/>
      </w:r>
    </w:p>
    <w:p w:rsidR="00EA5978" w:rsidRPr="001010E2" w:rsidRDefault="00EA5978" w:rsidP="00AE7AC8">
      <w:pPr>
        <w:pStyle w:val="1"/>
        <w:spacing w:after="0"/>
        <w:jc w:val="center"/>
        <w:rPr>
          <w:rFonts w:ascii="Times New Roman" w:hAnsi="Times New Roman"/>
          <w:b w:val="0"/>
          <w:sz w:val="28"/>
          <w:szCs w:val="28"/>
        </w:rPr>
      </w:pPr>
      <w:bookmarkStart w:id="1" w:name="_Toc317677464"/>
      <w:r w:rsidRPr="001010E2">
        <w:rPr>
          <w:rFonts w:ascii="Times New Roman" w:hAnsi="Times New Roman"/>
          <w:b w:val="0"/>
          <w:sz w:val="28"/>
          <w:szCs w:val="28"/>
        </w:rPr>
        <w:lastRenderedPageBreak/>
        <w:t xml:space="preserve">2. </w:t>
      </w:r>
      <w:r w:rsidR="004D598C" w:rsidRPr="001010E2">
        <w:rPr>
          <w:rFonts w:ascii="Times New Roman" w:hAnsi="Times New Roman"/>
          <w:b w:val="0"/>
          <w:sz w:val="28"/>
          <w:szCs w:val="28"/>
        </w:rPr>
        <w:t>ОРГАНИЗАЦИЯ И ПРОВЕДЕНИЕ ЗАКУПОЧНОЙ ДЕЯТЕЛЬНОСТИ</w:t>
      </w:r>
      <w:bookmarkEnd w:id="1"/>
    </w:p>
    <w:p w:rsidR="00EA5978" w:rsidRPr="001010E2" w:rsidRDefault="00EA5978" w:rsidP="00AE7AC8">
      <w:pPr>
        <w:spacing w:after="0" w:line="240" w:lineRule="auto"/>
        <w:rPr>
          <w:rFonts w:ascii="Times New Roman" w:hAnsi="Times New Roman" w:cs="Times New Roman"/>
          <w:sz w:val="28"/>
          <w:szCs w:val="28"/>
        </w:rPr>
      </w:pPr>
    </w:p>
    <w:p w:rsidR="00EA5978" w:rsidRPr="001010E2" w:rsidRDefault="00EA5978" w:rsidP="00AE7AC8">
      <w:pPr>
        <w:numPr>
          <w:ilvl w:val="2"/>
          <w:numId w:val="12"/>
        </w:numPr>
        <w:tabs>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В целях осуществления закупки продукции Заказчик в порядке, установленном соответствующими административными регламентами, осуществляет следующие функции:</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определение потребности в продукции;</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формирование плана закупки продукции (на срок не менее чем 1 год);</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формирование плана закупки инновационной продукции, высокотехнологичной продукции, лекарственных средств;</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формирование начальной (максимальной) цены договора, определение способа закупки;</w:t>
      </w:r>
    </w:p>
    <w:p w:rsidR="00EA5978" w:rsidRPr="001010E2" w:rsidRDefault="00EA5978" w:rsidP="00AE7AC8">
      <w:pPr>
        <w:pStyle w:val="af2"/>
        <w:numPr>
          <w:ilvl w:val="0"/>
          <w:numId w:val="4"/>
        </w:numPr>
        <w:spacing w:after="0" w:line="240" w:lineRule="auto"/>
        <w:jc w:val="both"/>
        <w:rPr>
          <w:rFonts w:ascii="Times New Roman" w:hAnsi="Times New Roman"/>
          <w:sz w:val="28"/>
          <w:szCs w:val="28"/>
        </w:rPr>
      </w:pPr>
      <w:r w:rsidRPr="001010E2">
        <w:rPr>
          <w:rFonts w:ascii="Times New Roman" w:hAnsi="Times New Roman"/>
          <w:sz w:val="28"/>
          <w:szCs w:val="28"/>
        </w:rPr>
        <w:t>формирование требований к закупаемой продукции, разработка документации о закупке, в том числе проекта договора;</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 xml:space="preserve">подготовка разъяснений и изменений документации о закупке; </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проведение процедуры закупки;</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обеспечение подписания договора по результатам процедуры закупки;</w:t>
      </w:r>
    </w:p>
    <w:p w:rsidR="00EA5978" w:rsidRPr="001010E2" w:rsidRDefault="00EA5978" w:rsidP="00AE7AC8">
      <w:pPr>
        <w:numPr>
          <w:ilvl w:val="0"/>
          <w:numId w:val="4"/>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контроль исполнения договоров;</w:t>
      </w:r>
    </w:p>
    <w:p w:rsidR="00EA5978" w:rsidRPr="001010E2" w:rsidRDefault="00EA5978" w:rsidP="00AE7AC8">
      <w:pPr>
        <w:numPr>
          <w:ilvl w:val="0"/>
          <w:numId w:val="4"/>
        </w:numPr>
        <w:tabs>
          <w:tab w:val="clear" w:pos="1069"/>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формирование реестра договоров, заключенных в соответствии с настоящим Положением.</w:t>
      </w:r>
    </w:p>
    <w:p w:rsidR="00EA5978" w:rsidRPr="001010E2" w:rsidRDefault="00EA5978" w:rsidP="00AE7AC8">
      <w:pPr>
        <w:numPr>
          <w:ilvl w:val="0"/>
          <w:numId w:val="4"/>
        </w:numPr>
        <w:tabs>
          <w:tab w:val="clear" w:pos="1069"/>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информационное обеспечение закупки;</w:t>
      </w:r>
    </w:p>
    <w:p w:rsidR="00EA5978" w:rsidRPr="001010E2" w:rsidRDefault="00EA5978" w:rsidP="00AE7AC8">
      <w:pPr>
        <w:numPr>
          <w:ilvl w:val="0"/>
          <w:numId w:val="4"/>
        </w:numPr>
        <w:tabs>
          <w:tab w:val="clear" w:pos="1069"/>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оценка эффективности закупок и осуществление мероприятий по их совершенствованию;</w:t>
      </w:r>
    </w:p>
    <w:p w:rsidR="00EA5978" w:rsidRPr="001010E2" w:rsidRDefault="00EA5978" w:rsidP="00AE7AC8">
      <w:pPr>
        <w:numPr>
          <w:ilvl w:val="0"/>
          <w:numId w:val="4"/>
        </w:numPr>
        <w:tabs>
          <w:tab w:val="clear" w:pos="1069"/>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выполнение иных функций, предусмотренных настоящим Положением.</w:t>
      </w:r>
    </w:p>
    <w:p w:rsidR="00EA5978" w:rsidRPr="001010E2" w:rsidRDefault="00EA5978" w:rsidP="00AE7AC8">
      <w:pPr>
        <w:spacing w:after="0" w:line="240" w:lineRule="auto"/>
        <w:ind w:firstLine="709"/>
        <w:jc w:val="center"/>
        <w:rPr>
          <w:rFonts w:ascii="Times New Roman" w:hAnsi="Times New Roman" w:cs="Times New Roman"/>
          <w:sz w:val="28"/>
          <w:szCs w:val="28"/>
        </w:rPr>
      </w:pPr>
    </w:p>
    <w:p w:rsidR="003C4B52" w:rsidRPr="001010E2" w:rsidRDefault="00EA5978" w:rsidP="00AE7AC8">
      <w:pPr>
        <w:pStyle w:val="af2"/>
        <w:numPr>
          <w:ilvl w:val="3"/>
          <w:numId w:val="36"/>
        </w:numPr>
        <w:spacing w:after="0" w:line="240" w:lineRule="auto"/>
        <w:ind w:left="0" w:firstLine="567"/>
        <w:jc w:val="both"/>
        <w:rPr>
          <w:rFonts w:ascii="Times New Roman" w:hAnsi="Times New Roman"/>
          <w:sz w:val="28"/>
          <w:szCs w:val="28"/>
        </w:rPr>
      </w:pPr>
      <w:r w:rsidRPr="001010E2">
        <w:rPr>
          <w:rFonts w:ascii="Times New Roman" w:hAnsi="Times New Roman"/>
          <w:sz w:val="28"/>
          <w:szCs w:val="28"/>
        </w:rPr>
        <w:t>Комиссия по осуществлению закупок.</w:t>
      </w:r>
    </w:p>
    <w:p w:rsidR="003C4B52" w:rsidRPr="001010E2" w:rsidRDefault="00EA5978" w:rsidP="00AE7AC8">
      <w:pPr>
        <w:pStyle w:val="af2"/>
        <w:numPr>
          <w:ilvl w:val="2"/>
          <w:numId w:val="36"/>
        </w:numPr>
        <w:spacing w:after="0" w:line="240" w:lineRule="auto"/>
        <w:ind w:left="0" w:firstLine="567"/>
        <w:jc w:val="both"/>
        <w:rPr>
          <w:rFonts w:ascii="Times New Roman" w:hAnsi="Times New Roman"/>
          <w:sz w:val="28"/>
          <w:szCs w:val="28"/>
        </w:rPr>
      </w:pPr>
      <w:r w:rsidRPr="001010E2">
        <w:rPr>
          <w:rFonts w:ascii="Times New Roman" w:hAnsi="Times New Roman"/>
          <w:sz w:val="28"/>
          <w:szCs w:val="28"/>
        </w:rPr>
        <w:t xml:space="preserve"> Комиссия по осуществлению закупок создается приказом руководителя Заказчика и состоит как минимум из пяти членов. Руководит работой закупочной комиссии Председатель комиссии, ведение рабочей документации закупочной комиссии осуществляется секретарем комиссии. </w:t>
      </w:r>
    </w:p>
    <w:p w:rsidR="003C4B52" w:rsidRPr="001010E2" w:rsidRDefault="00EA5978" w:rsidP="00AE7AC8">
      <w:pPr>
        <w:pStyle w:val="af2"/>
        <w:numPr>
          <w:ilvl w:val="2"/>
          <w:numId w:val="36"/>
        </w:numPr>
        <w:spacing w:after="0" w:line="240" w:lineRule="auto"/>
        <w:ind w:left="0" w:firstLine="567"/>
        <w:jc w:val="both"/>
        <w:rPr>
          <w:rFonts w:ascii="Times New Roman" w:hAnsi="Times New Roman"/>
          <w:sz w:val="28"/>
          <w:szCs w:val="28"/>
        </w:rPr>
      </w:pPr>
      <w:r w:rsidRPr="001010E2">
        <w:rPr>
          <w:rFonts w:ascii="Times New Roman" w:hAnsi="Times New Roman"/>
          <w:sz w:val="28"/>
          <w:szCs w:val="28"/>
        </w:rPr>
        <w:t>В комиссию могут входить члены, не являющиеся штатными сотрудниками Заказчика.</w:t>
      </w:r>
      <w:r w:rsidR="003C4B52" w:rsidRPr="001010E2">
        <w:rPr>
          <w:rFonts w:ascii="Times New Roman" w:hAnsi="Times New Roman"/>
          <w:sz w:val="28"/>
          <w:szCs w:val="28"/>
        </w:rPr>
        <w:t xml:space="preserve"> Заказчик включает в состав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3C4B52" w:rsidRPr="001010E2" w:rsidRDefault="00EA5978" w:rsidP="00AE7AC8">
      <w:pPr>
        <w:pStyle w:val="af2"/>
        <w:numPr>
          <w:ilvl w:val="2"/>
          <w:numId w:val="36"/>
        </w:numPr>
        <w:spacing w:after="0" w:line="240" w:lineRule="auto"/>
        <w:ind w:left="0" w:firstLine="567"/>
        <w:jc w:val="both"/>
        <w:rPr>
          <w:rFonts w:ascii="Times New Roman" w:hAnsi="Times New Roman"/>
          <w:sz w:val="28"/>
          <w:szCs w:val="28"/>
        </w:rPr>
      </w:pPr>
      <w:r w:rsidRPr="001010E2">
        <w:rPr>
          <w:rFonts w:ascii="Times New Roman" w:hAnsi="Times New Roman"/>
          <w:sz w:val="28"/>
          <w:szCs w:val="28"/>
        </w:rPr>
        <w:t>Решение о создании закупочной комиссии, определение порядка ее работы, персонального состава и назначение Председателя комиссии принимается Заказчиком до размещения на официальном сайте извещения о закупке и документации о закупке или до направления приглашений принять участие в закрытой процедуре закупки.</w:t>
      </w:r>
    </w:p>
    <w:p w:rsidR="003C4B52" w:rsidRPr="001010E2" w:rsidRDefault="003C4B52" w:rsidP="00AE7AC8">
      <w:pPr>
        <w:pStyle w:val="af2"/>
        <w:numPr>
          <w:ilvl w:val="2"/>
          <w:numId w:val="36"/>
        </w:numPr>
        <w:spacing w:after="0" w:line="240" w:lineRule="auto"/>
        <w:ind w:left="0" w:firstLine="567"/>
        <w:jc w:val="both"/>
        <w:rPr>
          <w:rFonts w:ascii="Times New Roman" w:hAnsi="Times New Roman"/>
          <w:sz w:val="28"/>
          <w:szCs w:val="28"/>
        </w:rPr>
      </w:pPr>
      <w:r w:rsidRPr="001010E2">
        <w:rPr>
          <w:rFonts w:ascii="Times New Roman" w:hAnsi="Times New Roman"/>
          <w:sz w:val="28"/>
          <w:szCs w:val="28"/>
        </w:rPr>
        <w:t>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lastRenderedPageBreak/>
        <w:t xml:space="preserve">Членами комиссии не могут быть физические лица, которые были </w:t>
      </w:r>
      <w:r w:rsidR="00AF1629" w:rsidRPr="001010E2">
        <w:rPr>
          <w:rFonts w:ascii="Times New Roman" w:hAnsi="Times New Roman" w:cs="Times New Roman"/>
          <w:sz w:val="28"/>
          <w:szCs w:val="28"/>
        </w:rPr>
        <w:t xml:space="preserve">       </w:t>
      </w:r>
      <w:r w:rsidR="00D03774" w:rsidRPr="001010E2">
        <w:rPr>
          <w:rFonts w:ascii="Times New Roman" w:hAnsi="Times New Roman" w:cs="Times New Roman"/>
          <w:sz w:val="28"/>
          <w:szCs w:val="28"/>
        </w:rPr>
        <w:t xml:space="preserve">   </w:t>
      </w:r>
      <w:r w:rsidR="003C3CFF" w:rsidRPr="001010E2">
        <w:rPr>
          <w:rFonts w:ascii="Times New Roman" w:hAnsi="Times New Roman" w:cs="Times New Roman"/>
          <w:sz w:val="28"/>
          <w:szCs w:val="28"/>
        </w:rPr>
        <w:t xml:space="preserve"> </w:t>
      </w:r>
      <w:r w:rsidRPr="001010E2">
        <w:rPr>
          <w:rFonts w:ascii="Times New Roman" w:hAnsi="Times New Roman" w:cs="Times New Roman"/>
          <w:sz w:val="28"/>
          <w:szCs w:val="28"/>
        </w:rPr>
        <w:t>привлечены в качестве экспертов к проведению экспертной оценки конкурсной документации, заявок на участие в конкурсе, осуществляемой в ходе проведения предквалификационного отбора, оценки соответствия участников конкурса дополнительным требованиям, либо физические лица, лично заинтересованные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 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поставщиков (подрядчиков, исполнителей) и на которых не способны оказывать влияние участники закупок, а также физическими лицами, которые не являются непосредственно осуществляющими контроль в сфере закупок должностными лицами контрольных органов в сфере закупок.</w:t>
      </w:r>
    </w:p>
    <w:p w:rsidR="00EA5978" w:rsidRPr="001010E2" w:rsidRDefault="00EA5978"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В состав закупочной комиссии не должны включаться лица, лично заинтересованные в результатах закупки (в том числе лица, подавшие заявки на участие в процедуре закупки  либо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(акционерами) этих организаций, членами их органов управления, кредиторами участников закупки). В случае выявления в составе комиссии указанных лиц Заказчик принявший решение о создании комиссии, обязан незамедлительно заменить их иными лицами, которые лично не заинтересованы в результатах процедуры закупки и на которых не способны оказывать влияние участники закупки.</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Функциями закупочной комиссии являются:</w:t>
      </w:r>
    </w:p>
    <w:p w:rsidR="00EA5978" w:rsidRPr="001010E2" w:rsidRDefault="00EA5978" w:rsidP="00AE7AC8">
      <w:pPr>
        <w:numPr>
          <w:ilvl w:val="0"/>
          <w:numId w:val="5"/>
        </w:numPr>
        <w:tabs>
          <w:tab w:val="clear" w:pos="17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рассмотрение поступивших заявок на участие в процедуре закупки и ценовых предложений;</w:t>
      </w:r>
    </w:p>
    <w:p w:rsidR="00EA5978" w:rsidRPr="001010E2" w:rsidRDefault="00EA5978" w:rsidP="00AE7AC8">
      <w:pPr>
        <w:numPr>
          <w:ilvl w:val="0"/>
          <w:numId w:val="5"/>
        </w:numPr>
        <w:tabs>
          <w:tab w:val="clear" w:pos="17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принятие решений о допуске (отказе в допуске) участников закупки к участию в процедуре закупки продукции для нужд Заказчика;</w:t>
      </w:r>
    </w:p>
    <w:p w:rsidR="00EA5978" w:rsidRPr="001010E2" w:rsidRDefault="00EA5978" w:rsidP="00AE7AC8">
      <w:pPr>
        <w:numPr>
          <w:ilvl w:val="0"/>
          <w:numId w:val="5"/>
        </w:numPr>
        <w:tabs>
          <w:tab w:val="clear" w:pos="17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принятие решения об определении победителя по результатам процедуры закупки;</w:t>
      </w:r>
    </w:p>
    <w:p w:rsidR="00EA5978" w:rsidRPr="001010E2" w:rsidRDefault="00EA5978" w:rsidP="00AE7AC8">
      <w:pPr>
        <w:numPr>
          <w:ilvl w:val="0"/>
          <w:numId w:val="5"/>
        </w:numPr>
        <w:tabs>
          <w:tab w:val="clear" w:pos="17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принятие иных решений и осуществление иных полномочий, связанных с исполнением требований настоящего Положения.</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Комиссия по осуществлению закупок имеет право:</w:t>
      </w:r>
    </w:p>
    <w:p w:rsidR="00EA5978" w:rsidRPr="001010E2" w:rsidRDefault="00EA5978" w:rsidP="00AE7AC8">
      <w:pPr>
        <w:numPr>
          <w:ilvl w:val="0"/>
          <w:numId w:val="6"/>
        </w:numPr>
        <w:tabs>
          <w:tab w:val="clear" w:pos="196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lastRenderedPageBreak/>
        <w:t>привлекать экспертов для разрешения возникающих при осуществлении ее деятельности вопросов, требующих специальных знаний и навыков;</w:t>
      </w:r>
    </w:p>
    <w:p w:rsidR="00EA5978" w:rsidRPr="001010E2" w:rsidRDefault="00EA5978" w:rsidP="00AE7AC8">
      <w:pPr>
        <w:numPr>
          <w:ilvl w:val="0"/>
          <w:numId w:val="6"/>
        </w:numPr>
        <w:tabs>
          <w:tab w:val="clear" w:pos="196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направлять заявки участников закупки для подготовки экспертных заключений в самостоятельные структурные подразделения Заказчика и устанавливать обязательные для исполнения сроки предоставления заключений;</w:t>
      </w:r>
    </w:p>
    <w:p w:rsidR="00EA5978" w:rsidRPr="001010E2" w:rsidRDefault="00EA5978" w:rsidP="00AE7AC8">
      <w:pPr>
        <w:numPr>
          <w:ilvl w:val="0"/>
          <w:numId w:val="6"/>
        </w:numPr>
        <w:tabs>
          <w:tab w:val="clear" w:pos="196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получать в самостоятельных структурных подразделениях Заказчика документы и материалы, а также разъяснения по вопросам, возникающим при рассмотрении проектов договоров о закупках, документации о закупке, заявок участников закупки.</w:t>
      </w:r>
      <w:bookmarkStart w:id="2" w:name="_Toc303269377"/>
    </w:p>
    <w:bookmarkEnd w:id="2"/>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При осуществлении функций, возложенных на закупочную  комиссию, членам комиссии запрещается:</w:t>
      </w:r>
    </w:p>
    <w:p w:rsidR="00EA5978" w:rsidRPr="001010E2" w:rsidRDefault="00EA5978" w:rsidP="00AE7AC8">
      <w:pPr>
        <w:numPr>
          <w:ilvl w:val="0"/>
          <w:numId w:val="7"/>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участвовать в  переговорах с участниками закупки;</w:t>
      </w:r>
    </w:p>
    <w:p w:rsidR="00EA5978" w:rsidRPr="001010E2" w:rsidRDefault="00EA5978" w:rsidP="00AE7AC8">
      <w:pPr>
        <w:numPr>
          <w:ilvl w:val="0"/>
          <w:numId w:val="7"/>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создавать преимущественные условия участия в процедуре закупки для нужд Заказчика;</w:t>
      </w:r>
    </w:p>
    <w:p w:rsidR="00EA5978" w:rsidRPr="001010E2" w:rsidRDefault="00EA5978" w:rsidP="00AE7AC8">
      <w:pPr>
        <w:numPr>
          <w:ilvl w:val="0"/>
          <w:numId w:val="7"/>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принимать  решения путем проведения заочного голосования, а также делегировать свои полномочия иным лицам;</w:t>
      </w:r>
    </w:p>
    <w:p w:rsidR="00EA5978" w:rsidRPr="001010E2" w:rsidRDefault="00EA5978" w:rsidP="00AE7AC8">
      <w:pPr>
        <w:numPr>
          <w:ilvl w:val="0"/>
          <w:numId w:val="7"/>
        </w:numPr>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отказаться от голосования.</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 xml:space="preserve">Комиссия по осуществлению закупок принимает решения определенные пунктами 2, 3, 4 части 2.2.6. настоящего Положения непосредственно во время проведения заседаний. </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Заседания Закупочной комиссии проводит ее Председатель, а при его отсутствии назначенный им из числа членов комиссии председательствующий. Председатель и секретарь комиссии являются полноправными членами комиссии и участвуют в принятии решений.</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Решения Закупочной комиссии принимаются простым большинством голосов при условии участия в голосовании не менее половины ее членов. В случае равенства голосов голос председательствующего на заседании Закупочной комиссии считается решающим.</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Решения Закупочной комиссии оформляются протоколом, который подписывается всеми присутствующими на заседании членами Закупочной комиссии.</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Члены Закупочной комиссии, присутствовавшие на заседании Закупочной комиссии и несогласные с принятым решением, вправе изложить в письменном виде свое особое мнение, которое приобщается к протоколу, о чем в протоколе делается соответствующая отметка.</w:t>
      </w:r>
    </w:p>
    <w:p w:rsidR="00EA5978" w:rsidRPr="001010E2" w:rsidRDefault="00EA5978" w:rsidP="00AE7AC8">
      <w:pPr>
        <w:numPr>
          <w:ilvl w:val="2"/>
          <w:numId w:val="36"/>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На члена закупочной комиссии возлагается персональная ответственность за неисполнение или ненадлежащее исполнение функций комиссии в соответствии с настоящим Положением.</w:t>
      </w:r>
    </w:p>
    <w:p w:rsidR="00EA5978" w:rsidRPr="001010E2" w:rsidRDefault="00EA5978" w:rsidP="00AE7AC8">
      <w:pPr>
        <w:spacing w:after="0" w:line="240" w:lineRule="auto"/>
        <w:ind w:firstLine="709"/>
        <w:jc w:val="both"/>
        <w:rPr>
          <w:rFonts w:ascii="Times New Roman" w:hAnsi="Times New Roman" w:cs="Times New Roman"/>
          <w:sz w:val="28"/>
          <w:szCs w:val="28"/>
        </w:rPr>
      </w:pPr>
    </w:p>
    <w:p w:rsidR="00EA5978" w:rsidRPr="001010E2" w:rsidRDefault="00EA5978" w:rsidP="00AE7AC8">
      <w:pPr>
        <w:numPr>
          <w:ilvl w:val="1"/>
          <w:numId w:val="27"/>
        </w:num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Информационное обеспечение закупки.</w:t>
      </w:r>
    </w:p>
    <w:p w:rsidR="003C3CFF" w:rsidRPr="001010E2" w:rsidRDefault="003C3CFF" w:rsidP="00AE7AC8">
      <w:pPr>
        <w:pStyle w:val="af2"/>
        <w:numPr>
          <w:ilvl w:val="2"/>
          <w:numId w:val="27"/>
        </w:numPr>
        <w:spacing w:line="240" w:lineRule="auto"/>
        <w:ind w:left="0" w:firstLine="709"/>
        <w:jc w:val="both"/>
        <w:rPr>
          <w:rFonts w:ascii="Times New Roman" w:hAnsi="Times New Roman"/>
          <w:sz w:val="28"/>
          <w:szCs w:val="28"/>
        </w:rPr>
      </w:pPr>
      <w:r w:rsidRPr="001010E2">
        <w:rPr>
          <w:rFonts w:ascii="Times New Roman" w:hAnsi="Times New Roman"/>
          <w:sz w:val="28"/>
          <w:szCs w:val="28"/>
        </w:rPr>
        <w:t>Информационное обеспечение закупки осуществляется Заказчиком в установленном порядке на официальном сайте в объеме и в сроки, предусмотренные Федеральным законом от 18.07.2011г. №223-ФЗ «О закупках товаров, работ, услуг отдельными видами юридических лиц».</w:t>
      </w:r>
    </w:p>
    <w:p w:rsidR="003C3CFF" w:rsidRPr="001010E2" w:rsidRDefault="003C3CFF" w:rsidP="00AE7AC8">
      <w:pPr>
        <w:spacing w:after="0" w:line="240" w:lineRule="auto"/>
        <w:jc w:val="both"/>
        <w:rPr>
          <w:rFonts w:ascii="Times New Roman" w:hAnsi="Times New Roman"/>
          <w:sz w:val="28"/>
          <w:szCs w:val="28"/>
        </w:rPr>
      </w:pPr>
      <w:r w:rsidRPr="001010E2">
        <w:rPr>
          <w:rFonts w:ascii="Times New Roman" w:hAnsi="Times New Roman"/>
          <w:sz w:val="28"/>
          <w:szCs w:val="28"/>
        </w:rPr>
        <w:lastRenderedPageBreak/>
        <w:tab/>
        <w:t>При необходимости извещения о закупках по решению Заказчика могут быть дополнительно опубликованы в любых средствах массовой информации, в том числе в электронных средствах массовой информации.</w:t>
      </w:r>
    </w:p>
    <w:p w:rsidR="00EA5978" w:rsidRPr="001010E2" w:rsidRDefault="00EA5978" w:rsidP="00AE7AC8">
      <w:pPr>
        <w:pStyle w:val="af2"/>
        <w:numPr>
          <w:ilvl w:val="2"/>
          <w:numId w:val="27"/>
        </w:numPr>
        <w:spacing w:after="0" w:line="240" w:lineRule="auto"/>
        <w:ind w:hanging="11"/>
        <w:jc w:val="both"/>
        <w:rPr>
          <w:rFonts w:ascii="Times New Roman" w:hAnsi="Times New Roman"/>
          <w:sz w:val="28"/>
          <w:szCs w:val="28"/>
        </w:rPr>
      </w:pPr>
      <w:r w:rsidRPr="001010E2">
        <w:rPr>
          <w:rFonts w:ascii="Times New Roman" w:hAnsi="Times New Roman"/>
          <w:sz w:val="28"/>
          <w:szCs w:val="28"/>
        </w:rPr>
        <w:t>На официальном сайте подлежит обязательному размещению следующая информация:</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настоящее Положение, а также изменения, вносимые в настоящее Положение (не позднее чем в течение пятнадцати дней со дня утверждения);</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план закупки продукции (на срок не менее чем 1 год);</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план закупки инновационной продукции, высокотехнологичной продукции, лекарственных средств</w:t>
      </w:r>
      <w:r w:rsidRPr="001010E2">
        <w:rPr>
          <w:rStyle w:val="ab"/>
          <w:rFonts w:ascii="Times New Roman" w:hAnsi="Times New Roman"/>
          <w:sz w:val="28"/>
          <w:szCs w:val="28"/>
        </w:rPr>
        <w:footnoteReference w:id="1"/>
      </w:r>
      <w:r w:rsidRPr="001010E2">
        <w:rPr>
          <w:rFonts w:ascii="Times New Roman" w:hAnsi="Times New Roman" w:cs="Times New Roman"/>
          <w:sz w:val="28"/>
          <w:szCs w:val="28"/>
        </w:rPr>
        <w:t>;</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извещение о закупке и вносимые в него изменения;</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документация о закупке и вносимые в нее изменения;</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проект договора, заключаемого по итогам процедуры закупки;</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разъяснения документации о закупке,</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протоколы, составляемые в ходе проведения закупок,</w:t>
      </w:r>
    </w:p>
    <w:p w:rsidR="00EA5978" w:rsidRPr="001010E2" w:rsidRDefault="00EA5978" w:rsidP="00AE7AC8">
      <w:pPr>
        <w:numPr>
          <w:ilvl w:val="0"/>
          <w:numId w:val="8"/>
        </w:numPr>
        <w:tabs>
          <w:tab w:val="clear" w:pos="1759"/>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об отказе от заключения договора с участником закупки, с которым в соответствии с настоящим Положением должен быть заключен договор;</w:t>
      </w:r>
    </w:p>
    <w:p w:rsidR="00EA5978" w:rsidRPr="001010E2" w:rsidRDefault="00EA5978" w:rsidP="00AE7AC8">
      <w:pPr>
        <w:numPr>
          <w:ilvl w:val="0"/>
          <w:numId w:val="8"/>
        </w:numPr>
        <w:tabs>
          <w:tab w:val="clear" w:pos="1759"/>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реестр договоров, заключенных в соответствии с настоящим Положением.</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официальном сайте размещается информация об изменении договора с указанием измененных условий.</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Изменения, вносимые в извещение о закупке, документацию о закупке, разъяснения положений такой документации размещаются Заказчиком на официальном сайте не позднее чем в течение трех дней со дня принятия решения о внесении указанных изменений, предоставления указанных разъяснений. В случае, если закупка осуществляется путем проведения торгов и изменения в извещение о закупке, в документацию о закупке внесены Заказчиком не позднее чем за пятнадцать дней до даты окончания подачи заявок на участие в закупке, срок подачи заявок на участие в такой закупке продлевается так, чтобы со дня размещения на официальном сайте внесенных в извещение о закупке, в документацию о закупке изменений до даты окончания подачи заявок на участие в закупке, такой срок составлял не менее чем пятнадцать дней.</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Протоколы, составляемые в ходе закупки, размещаются на официальном сайте не позднее чем через три дня со дня их подписания.</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Сведения об отказе от заключения договора с участником закупки, с которым в соответствии с настоящим Положением должен быть заключен договор, размещаются на официальном сайте не позднее чем через три дня со дня принятия решения об отказе от заключения договора.</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lastRenderedPageBreak/>
        <w:t xml:space="preserve">В случае возникновения при ведении официального сайта федеральным органом исполнительной власти, уполномоченным на ведение официального сайта, технических или иных неполадок, блокирующих доступ к официальному сайту в течение более чем одного рабочего дня, информация, подлежащая размещению на официальном сайте в соответствии с </w:t>
      </w:r>
      <w:r w:rsidR="00AF66AD" w:rsidRPr="001010E2">
        <w:rPr>
          <w:rFonts w:ascii="Times New Roman" w:hAnsi="Times New Roman" w:cs="Times New Roman"/>
          <w:sz w:val="28"/>
          <w:szCs w:val="28"/>
        </w:rPr>
        <w:t xml:space="preserve">действующим законодательством </w:t>
      </w:r>
      <w:r w:rsidRPr="001010E2">
        <w:rPr>
          <w:rFonts w:ascii="Times New Roman" w:hAnsi="Times New Roman" w:cs="Times New Roman"/>
          <w:sz w:val="28"/>
          <w:szCs w:val="28"/>
        </w:rPr>
        <w:t xml:space="preserve">и </w:t>
      </w:r>
      <w:r w:rsidR="00AF66AD" w:rsidRPr="001010E2">
        <w:rPr>
          <w:rFonts w:ascii="Times New Roman" w:hAnsi="Times New Roman" w:cs="Times New Roman"/>
          <w:sz w:val="28"/>
          <w:szCs w:val="28"/>
        </w:rPr>
        <w:t>настоящим П</w:t>
      </w:r>
      <w:r w:rsidRPr="001010E2">
        <w:rPr>
          <w:rFonts w:ascii="Times New Roman" w:hAnsi="Times New Roman" w:cs="Times New Roman"/>
          <w:sz w:val="28"/>
          <w:szCs w:val="28"/>
        </w:rPr>
        <w:t>оложением, размещается Заказчиком на сайте заказчика с последующим размещением ее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 xml:space="preserve">Не подлежат размещению на официальном сайте: </w:t>
      </w:r>
    </w:p>
    <w:p w:rsidR="00EA5978" w:rsidRPr="001010E2" w:rsidRDefault="00EA5978" w:rsidP="00AE7AC8">
      <w:pPr>
        <w:numPr>
          <w:ilvl w:val="0"/>
          <w:numId w:val="9"/>
        </w:numPr>
        <w:tabs>
          <w:tab w:val="clear" w:pos="180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w:t>
      </w:r>
    </w:p>
    <w:p w:rsidR="00EA5978" w:rsidRPr="001010E2" w:rsidRDefault="00EA5978" w:rsidP="00AE7AC8">
      <w:pPr>
        <w:numPr>
          <w:ilvl w:val="0"/>
          <w:numId w:val="9"/>
        </w:numPr>
        <w:tabs>
          <w:tab w:val="clear" w:pos="180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определенные в установленном порядке Правительством Российской Федерации сведения о конкретной закупке, которая не составляют государственную тайну;</w:t>
      </w:r>
    </w:p>
    <w:p w:rsidR="00EA5978" w:rsidRPr="001010E2" w:rsidRDefault="00EA5978" w:rsidP="00AE7AC8">
      <w:pPr>
        <w:numPr>
          <w:ilvl w:val="0"/>
          <w:numId w:val="9"/>
        </w:numPr>
        <w:tabs>
          <w:tab w:val="left" w:pos="-2160"/>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определенные в установленном порядке Правительством Российской Федерации сведения о закупке товаров, работ, услуг, включенных в перечни и (или) группы товаров, работ, услуг, сведения, о закупке которых не составляют государственную тайну.</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Заказчик вправе не размещать сведения о закупке продукции, стоимость которых не превышает сто тысяч рублей. В случае</w:t>
      </w:r>
      <w:r w:rsidR="003C3CFF" w:rsidRPr="001010E2">
        <w:rPr>
          <w:rFonts w:ascii="Times New Roman" w:hAnsi="Times New Roman" w:cs="Times New Roman"/>
          <w:sz w:val="28"/>
          <w:szCs w:val="28"/>
        </w:rPr>
        <w:t>,</w:t>
      </w:r>
      <w:r w:rsidRPr="001010E2">
        <w:rPr>
          <w:rFonts w:ascii="Times New Roman" w:hAnsi="Times New Roman" w:cs="Times New Roman"/>
          <w:sz w:val="28"/>
          <w:szCs w:val="28"/>
        </w:rPr>
        <w:t xml:space="preserve"> если годовая выручка Заказчика за отчетный финансовый год составляет более чем пять миллиардов рублей, Заказчик вправе не размещать на официальном сайте сведения о закупке товаров, работ, услуг, стоимость которых не превышает пятьсот тысяч рублей.</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Заказчик не позднее 10-го числа месяца, следующего за отчетным месяцем, размещает на официальном сайте:</w:t>
      </w:r>
    </w:p>
    <w:p w:rsidR="00EA5978" w:rsidRPr="001010E2" w:rsidRDefault="00EA5978" w:rsidP="00AE7AC8">
      <w:pPr>
        <w:numPr>
          <w:ilvl w:val="0"/>
          <w:numId w:val="10"/>
        </w:numPr>
        <w:tabs>
          <w:tab w:val="clear" w:pos="189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о количестве и об общей стоимости договоров, заключенных Заказчиком по результатам закупки продукции;</w:t>
      </w:r>
    </w:p>
    <w:p w:rsidR="00EA5978" w:rsidRPr="001010E2" w:rsidRDefault="00EA5978" w:rsidP="00AE7AC8">
      <w:pPr>
        <w:numPr>
          <w:ilvl w:val="0"/>
          <w:numId w:val="10"/>
        </w:numPr>
        <w:tabs>
          <w:tab w:val="clear" w:pos="189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о количестве и об общей стоимости договоров, заключенных Заказчиком по результатам прямой закупки;</w:t>
      </w:r>
    </w:p>
    <w:p w:rsidR="00EA5978" w:rsidRPr="001010E2" w:rsidRDefault="00EA5978" w:rsidP="00AE7AC8">
      <w:pPr>
        <w:numPr>
          <w:ilvl w:val="0"/>
          <w:numId w:val="10"/>
        </w:numPr>
        <w:tabs>
          <w:tab w:val="clear" w:pos="189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Вся информация, размещаемая Заказчиком на официальном сайте, также может быть размещена на сайте Заказчика.</w:t>
      </w:r>
    </w:p>
    <w:p w:rsidR="00EA5978" w:rsidRPr="001010E2" w:rsidRDefault="00EA5978" w:rsidP="00AE7AC8">
      <w:pPr>
        <w:numPr>
          <w:ilvl w:val="2"/>
          <w:numId w:val="27"/>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Информация на официальном сайте доступна для свободного ознакомления без взимания платы и иных ограничений.</w:t>
      </w:r>
    </w:p>
    <w:p w:rsidR="00EA5978" w:rsidRPr="001010E2" w:rsidRDefault="00EA5978" w:rsidP="00AE7AC8">
      <w:pPr>
        <w:spacing w:after="0" w:line="240" w:lineRule="auto"/>
        <w:ind w:firstLine="709"/>
        <w:jc w:val="both"/>
        <w:rPr>
          <w:rFonts w:ascii="Times New Roman" w:hAnsi="Times New Roman" w:cs="Times New Roman"/>
          <w:sz w:val="28"/>
          <w:szCs w:val="28"/>
        </w:rPr>
      </w:pPr>
    </w:p>
    <w:p w:rsidR="00EA5978" w:rsidRPr="001010E2" w:rsidRDefault="00EA5978" w:rsidP="00AE7AC8">
      <w:pPr>
        <w:numPr>
          <w:ilvl w:val="1"/>
          <w:numId w:val="27"/>
        </w:num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Требования к участникам закупки.</w:t>
      </w:r>
    </w:p>
    <w:p w:rsidR="00EA5978" w:rsidRPr="001010E2" w:rsidRDefault="00EA5978" w:rsidP="00AE7AC8">
      <w:pPr>
        <w:numPr>
          <w:ilvl w:val="2"/>
          <w:numId w:val="15"/>
        </w:numPr>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Для участников закупки устанавливаются следующие обязательные требования:</w:t>
      </w:r>
    </w:p>
    <w:p w:rsidR="00EA5978" w:rsidRPr="001010E2" w:rsidRDefault="00EA5978" w:rsidP="00AE7AC8">
      <w:pPr>
        <w:numPr>
          <w:ilvl w:val="0"/>
          <w:numId w:val="11"/>
        </w:numPr>
        <w:tabs>
          <w:tab w:val="clear" w:pos="174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lastRenderedPageBreak/>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EA5978" w:rsidRPr="001010E2" w:rsidRDefault="00EA5978" w:rsidP="00AE7AC8">
      <w:pPr>
        <w:numPr>
          <w:ilvl w:val="0"/>
          <w:numId w:val="11"/>
        </w:numPr>
        <w:tabs>
          <w:tab w:val="clear" w:pos="174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EA5978" w:rsidRPr="001010E2" w:rsidRDefault="00EA5978" w:rsidP="00AE7AC8">
      <w:pPr>
        <w:numPr>
          <w:ilvl w:val="0"/>
          <w:numId w:val="11"/>
        </w:numPr>
        <w:tabs>
          <w:tab w:val="clear" w:pos="174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процедуре закупке;</w:t>
      </w:r>
    </w:p>
    <w:p w:rsidR="00EA5978" w:rsidRPr="001010E2" w:rsidRDefault="00EA5978" w:rsidP="00AE7AC8">
      <w:pPr>
        <w:numPr>
          <w:ilvl w:val="0"/>
          <w:numId w:val="11"/>
        </w:numPr>
        <w:tabs>
          <w:tab w:val="clear" w:pos="174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EA5978" w:rsidRPr="001010E2" w:rsidRDefault="00EA5978"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2.4.2.Заказчик вправе установить требование об отсутствии в </w:t>
      </w:r>
      <w:hyperlink r:id="rId14" w:history="1">
        <w:r w:rsidRPr="001010E2">
          <w:rPr>
            <w:rFonts w:ascii="Times New Roman" w:hAnsi="Times New Roman" w:cs="Times New Roman"/>
            <w:sz w:val="28"/>
            <w:szCs w:val="28"/>
          </w:rPr>
          <w:t>реестре</w:t>
        </w:r>
      </w:hyperlink>
      <w:r w:rsidRPr="001010E2">
        <w:rPr>
          <w:rFonts w:ascii="Times New Roman" w:hAnsi="Times New Roman" w:cs="Times New Roman"/>
          <w:sz w:val="28"/>
          <w:szCs w:val="28"/>
        </w:rPr>
        <w:t xml:space="preserve">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EA5978" w:rsidRPr="001010E2" w:rsidRDefault="00EA5978"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2.4.3.Заказчик формирует реестр договоров, заключенных в соответствии с настоящим Положением.</w:t>
      </w:r>
    </w:p>
    <w:p w:rsidR="00EA5978" w:rsidRPr="001010E2" w:rsidRDefault="00EA5978"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2.4.5.Реестр договоров содержит следующие сведения о закупке:</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наименование Заказчика;</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способ закупки;</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дата подведения итогов по результатам процедуры закупки;</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дата заключения и номер договора;</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предмет, цена договора и срок его исполнения;</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объем закупаемой продукции;</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наименование, место нахождения (для юридических лиц),  идентификационный номер налогоплательщика  поставщика (исполнителя, подрядчика);</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сведения об изменениях договора с указанием измененных условий договора;</w:t>
      </w:r>
    </w:p>
    <w:p w:rsidR="00EA5978" w:rsidRPr="001010E2" w:rsidRDefault="00EA5978" w:rsidP="00AE7AC8">
      <w:pPr>
        <w:numPr>
          <w:ilvl w:val="2"/>
          <w:numId w:val="16"/>
        </w:numPr>
        <w:tabs>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сведения об исполнении договора с указанием параметров исполнения, включая сведения об оплате договора;</w:t>
      </w:r>
    </w:p>
    <w:p w:rsidR="00EA5978" w:rsidRPr="001010E2" w:rsidRDefault="00EA5978" w:rsidP="00AE7AC8">
      <w:pPr>
        <w:numPr>
          <w:ilvl w:val="2"/>
          <w:numId w:val="16"/>
        </w:numPr>
        <w:tabs>
          <w:tab w:val="clear" w:pos="1080"/>
          <w:tab w:val="left" w:pos="1260"/>
        </w:tabs>
        <w:autoSpaceDE w:val="0"/>
        <w:autoSpaceDN w:val="0"/>
        <w:adjustRightInd w:val="0"/>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сведения о расторжении договора с указанием оснований расторжения договора.</w:t>
      </w:r>
    </w:p>
    <w:p w:rsidR="00EA5978" w:rsidRPr="001010E2" w:rsidRDefault="00EA5978"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2.4.6.Реестр договоров размещается на официальном сайте.</w:t>
      </w:r>
    </w:p>
    <w:p w:rsidR="00EA5978" w:rsidRPr="001010E2" w:rsidRDefault="00EA5978" w:rsidP="00AE7AC8">
      <w:p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lastRenderedPageBreak/>
        <w:t>2.5.Закупки продукции осуществляются способами, предусмотренными настоящим Положением.</w:t>
      </w:r>
    </w:p>
    <w:p w:rsidR="00AF66AD" w:rsidRPr="001010E2" w:rsidRDefault="00EA5978"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2.6 </w:t>
      </w:r>
      <w:r w:rsidR="00AF66AD" w:rsidRPr="001010E2">
        <w:rPr>
          <w:rFonts w:ascii="Times New Roman" w:hAnsi="Times New Roman" w:cs="Times New Roman"/>
          <w:sz w:val="28"/>
          <w:szCs w:val="28"/>
        </w:rPr>
        <w:t>Закупки товаров, работ, услуг осуществляются следующими способами:</w:t>
      </w:r>
    </w:p>
    <w:p w:rsidR="00AF66AD" w:rsidRPr="001010E2" w:rsidRDefault="00AF66AD"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w:t>
      </w:r>
      <w:r w:rsidR="00EA5978" w:rsidRPr="001010E2">
        <w:rPr>
          <w:rFonts w:ascii="Times New Roman" w:hAnsi="Times New Roman" w:cs="Times New Roman"/>
          <w:sz w:val="28"/>
          <w:szCs w:val="28"/>
        </w:rPr>
        <w:t xml:space="preserve"> конкурсы</w:t>
      </w:r>
      <w:r w:rsidRPr="001010E2">
        <w:rPr>
          <w:rFonts w:ascii="Times New Roman" w:hAnsi="Times New Roman" w:cs="Times New Roman"/>
          <w:sz w:val="28"/>
          <w:szCs w:val="28"/>
        </w:rPr>
        <w:t>;</w:t>
      </w:r>
    </w:p>
    <w:p w:rsidR="00AF66AD" w:rsidRPr="001010E2" w:rsidRDefault="00AF66AD"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w:t>
      </w:r>
      <w:r w:rsidR="00EA5978" w:rsidRPr="001010E2">
        <w:rPr>
          <w:rFonts w:ascii="Times New Roman" w:hAnsi="Times New Roman" w:cs="Times New Roman"/>
          <w:sz w:val="28"/>
          <w:szCs w:val="28"/>
        </w:rPr>
        <w:t xml:space="preserve"> аукционы</w:t>
      </w:r>
      <w:r w:rsidRPr="001010E2">
        <w:rPr>
          <w:rFonts w:ascii="Times New Roman" w:hAnsi="Times New Roman" w:cs="Times New Roman"/>
          <w:sz w:val="28"/>
          <w:szCs w:val="28"/>
        </w:rPr>
        <w:t>;</w:t>
      </w:r>
    </w:p>
    <w:p w:rsidR="00AF66AD" w:rsidRPr="001010E2" w:rsidRDefault="00AF66AD"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w:t>
      </w:r>
      <w:r w:rsidR="00EA5978" w:rsidRPr="001010E2">
        <w:rPr>
          <w:rFonts w:ascii="Times New Roman" w:hAnsi="Times New Roman" w:cs="Times New Roman"/>
          <w:sz w:val="28"/>
          <w:szCs w:val="28"/>
        </w:rPr>
        <w:t xml:space="preserve"> запрос котировок</w:t>
      </w:r>
      <w:r w:rsidRPr="001010E2">
        <w:rPr>
          <w:rFonts w:ascii="Times New Roman" w:hAnsi="Times New Roman" w:cs="Times New Roman"/>
          <w:sz w:val="28"/>
          <w:szCs w:val="28"/>
        </w:rPr>
        <w:t>;</w:t>
      </w:r>
    </w:p>
    <w:p w:rsidR="00AF66AD" w:rsidRPr="001010E2" w:rsidRDefault="00AF66AD"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w:t>
      </w:r>
      <w:r w:rsidR="00EA5978" w:rsidRPr="001010E2">
        <w:rPr>
          <w:rFonts w:ascii="Times New Roman" w:hAnsi="Times New Roman" w:cs="Times New Roman"/>
          <w:sz w:val="28"/>
          <w:szCs w:val="28"/>
        </w:rPr>
        <w:t xml:space="preserve"> запрос предложений</w:t>
      </w:r>
      <w:r w:rsidRPr="001010E2">
        <w:rPr>
          <w:rFonts w:ascii="Times New Roman" w:hAnsi="Times New Roman" w:cs="Times New Roman"/>
          <w:sz w:val="28"/>
          <w:szCs w:val="28"/>
        </w:rPr>
        <w:t>;</w:t>
      </w:r>
      <w:r w:rsidR="00EA5978" w:rsidRPr="001010E2">
        <w:rPr>
          <w:rFonts w:ascii="Times New Roman" w:hAnsi="Times New Roman" w:cs="Times New Roman"/>
          <w:sz w:val="28"/>
          <w:szCs w:val="28"/>
        </w:rPr>
        <w:t xml:space="preserve"> </w:t>
      </w:r>
    </w:p>
    <w:p w:rsidR="00AF66AD" w:rsidRPr="001010E2" w:rsidRDefault="00AF66AD"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закупка у </w:t>
      </w:r>
      <w:r w:rsidRPr="001010E2">
        <w:rPr>
          <w:sz w:val="28"/>
          <w:szCs w:val="28"/>
        </w:rPr>
        <w:t xml:space="preserve"> </w:t>
      </w:r>
      <w:r w:rsidRPr="001010E2">
        <w:rPr>
          <w:rFonts w:ascii="Times New Roman" w:hAnsi="Times New Roman" w:cs="Times New Roman"/>
          <w:sz w:val="28"/>
          <w:szCs w:val="28"/>
        </w:rPr>
        <w:t>единственного поставщика (подрядчика, исполнителя);</w:t>
      </w:r>
    </w:p>
    <w:p w:rsidR="00EA5978" w:rsidRPr="001010E2" w:rsidRDefault="00AF66AD"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w:t>
      </w:r>
      <w:r w:rsidR="00EA5978" w:rsidRPr="001010E2">
        <w:rPr>
          <w:rFonts w:ascii="Times New Roman" w:hAnsi="Times New Roman" w:cs="Times New Roman"/>
          <w:sz w:val="28"/>
          <w:szCs w:val="28"/>
        </w:rPr>
        <w:t>Решение о конкретном способе закупки принимается Заказчиком, в соответствии с настоящим Положением.</w:t>
      </w:r>
    </w:p>
    <w:p w:rsidR="00EA5978" w:rsidRPr="001010E2" w:rsidRDefault="00EA5978" w:rsidP="00AE7AC8">
      <w:pPr>
        <w:numPr>
          <w:ilvl w:val="2"/>
          <w:numId w:val="17"/>
        </w:numPr>
        <w:tabs>
          <w:tab w:val="left" w:pos="-37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При проведении торгов могут выделяться лоты, в отношении которых отдельно указываются предмет, начальная (максимальная) цена, сроки и иные условия поставки товаров, выполнения работ или оказания услуг. Участник закупки подает заявку на участие в торгах в отношении определенного лота. В отношении каждого лота заключается отдельный договор.</w:t>
      </w:r>
    </w:p>
    <w:p w:rsidR="00EA5978" w:rsidRPr="001010E2" w:rsidRDefault="00EA5978" w:rsidP="00AE7AC8">
      <w:pPr>
        <w:numPr>
          <w:ilvl w:val="2"/>
          <w:numId w:val="17"/>
        </w:numPr>
        <w:tabs>
          <w:tab w:val="left" w:pos="-37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Любой способ закупки, предусмотренный настоящим Положением, может проводиться в электронной форме с использованием электронной площадки. Правила и процедуры проведения закупки с использованием электронной площадки устанавливаются регламентом работы электронной площадки.</w:t>
      </w:r>
    </w:p>
    <w:p w:rsidR="00EA5978" w:rsidRPr="001010E2" w:rsidRDefault="00EA5978" w:rsidP="00AE7AC8">
      <w:pPr>
        <w:numPr>
          <w:ilvl w:val="2"/>
          <w:numId w:val="17"/>
        </w:numPr>
        <w:tabs>
          <w:tab w:val="left" w:pos="-37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Перечень продукции, закупка которых осуществляется в электронной форме, утверждается Правительством Российской Федерации. В случае, если товары, работы, услуги включены в указанный перечень, закупка таких товаров, работ, услуг  для нужд Заказчика допускается путем проведения процедур в электронной форме.</w:t>
      </w:r>
    </w:p>
    <w:p w:rsidR="00EA5978" w:rsidRPr="001010E2" w:rsidRDefault="00EA5978" w:rsidP="00AE7AC8">
      <w:pPr>
        <w:tabs>
          <w:tab w:val="left" w:pos="-3780"/>
        </w:tabs>
        <w:spacing w:after="0" w:line="240" w:lineRule="auto"/>
        <w:jc w:val="both"/>
        <w:rPr>
          <w:rFonts w:ascii="Times New Roman" w:hAnsi="Times New Roman" w:cs="Times New Roman"/>
          <w:sz w:val="28"/>
          <w:szCs w:val="28"/>
        </w:rPr>
      </w:pPr>
    </w:p>
    <w:p w:rsidR="00EA5978" w:rsidRPr="001010E2" w:rsidRDefault="00EA5978" w:rsidP="00AE7AC8">
      <w:pPr>
        <w:numPr>
          <w:ilvl w:val="1"/>
          <w:numId w:val="28"/>
        </w:num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Обеспечение заявок при проведении торгов.</w:t>
      </w:r>
    </w:p>
    <w:p w:rsidR="00EA5978" w:rsidRPr="001010E2" w:rsidRDefault="00EA5978" w:rsidP="00AE7AC8">
      <w:pPr>
        <w:numPr>
          <w:ilvl w:val="2"/>
          <w:numId w:val="21"/>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 xml:space="preserve">При проведении торгов с начальной (максимальной) ценой договора свыше </w:t>
      </w:r>
      <w:r w:rsidRPr="001010E2">
        <w:rPr>
          <w:rFonts w:ascii="Times New Roman" w:hAnsi="Times New Roman" w:cs="Times New Roman"/>
          <w:sz w:val="28"/>
          <w:szCs w:val="28"/>
          <w:u w:val="single"/>
        </w:rPr>
        <w:t>одного миллиона</w:t>
      </w:r>
      <w:r w:rsidRPr="001010E2">
        <w:rPr>
          <w:rFonts w:ascii="Times New Roman" w:hAnsi="Times New Roman" w:cs="Times New Roman"/>
          <w:sz w:val="28"/>
          <w:szCs w:val="28"/>
        </w:rPr>
        <w:t xml:space="preserve"> рублей Заказчик вправе установить требование обеспечения заявок участников, при этом в документации Заказчиком указывается форма, размер и условия обеспечения заявок в соответствии с настоящим Положением. </w:t>
      </w:r>
    </w:p>
    <w:p w:rsidR="00EA5978" w:rsidRPr="001010E2" w:rsidRDefault="00EA5978" w:rsidP="00AE7AC8">
      <w:pPr>
        <w:numPr>
          <w:ilvl w:val="2"/>
          <w:numId w:val="21"/>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В качестве обеспечения заявки допускается предоставление участником закупки обеспечения в форме безотзывной банковской гарантии, выданной банком или иной кредитной организации либо внесение денежных средств на счет Заказчика.</w:t>
      </w:r>
    </w:p>
    <w:p w:rsidR="00EA5978" w:rsidRPr="001010E2" w:rsidRDefault="00EA5978" w:rsidP="00AE7AC8">
      <w:pPr>
        <w:numPr>
          <w:ilvl w:val="2"/>
          <w:numId w:val="21"/>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Требование о предоставлении обеспечения заявок в равной мере относится ко всем участникам закупки.</w:t>
      </w:r>
    </w:p>
    <w:p w:rsidR="00EA5978" w:rsidRPr="001010E2" w:rsidRDefault="00EA5978" w:rsidP="00AE7AC8">
      <w:pPr>
        <w:numPr>
          <w:ilvl w:val="2"/>
          <w:numId w:val="21"/>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 xml:space="preserve">Размер обеспечения заявок не может превышать </w:t>
      </w:r>
      <w:r w:rsidRPr="001010E2">
        <w:rPr>
          <w:rFonts w:ascii="Times New Roman" w:hAnsi="Times New Roman" w:cs="Times New Roman"/>
          <w:sz w:val="28"/>
          <w:szCs w:val="28"/>
          <w:u w:val="single"/>
        </w:rPr>
        <w:t>пяти процентов</w:t>
      </w:r>
      <w:r w:rsidRPr="001010E2">
        <w:rPr>
          <w:rFonts w:ascii="Times New Roman" w:hAnsi="Times New Roman" w:cs="Times New Roman"/>
          <w:sz w:val="28"/>
          <w:szCs w:val="28"/>
        </w:rPr>
        <w:t xml:space="preserve"> начальной (максимальной) цены договора (цены лота).</w:t>
      </w:r>
    </w:p>
    <w:p w:rsidR="00EA5978" w:rsidRPr="001010E2" w:rsidRDefault="00EA5978" w:rsidP="00AE7AC8">
      <w:pPr>
        <w:tabs>
          <w:tab w:val="left" w:pos="-3780"/>
        </w:tabs>
        <w:spacing w:after="0" w:line="240" w:lineRule="auto"/>
        <w:jc w:val="both"/>
        <w:rPr>
          <w:rFonts w:ascii="Times New Roman" w:hAnsi="Times New Roman" w:cs="Times New Roman"/>
          <w:sz w:val="28"/>
          <w:szCs w:val="28"/>
        </w:rPr>
      </w:pPr>
    </w:p>
    <w:p w:rsidR="00EA5978" w:rsidRPr="001010E2" w:rsidRDefault="00EA5978" w:rsidP="00AE7AC8">
      <w:pPr>
        <w:numPr>
          <w:ilvl w:val="1"/>
          <w:numId w:val="28"/>
        </w:num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Обеспечение исполнения договора.</w:t>
      </w:r>
    </w:p>
    <w:p w:rsidR="00EA5978" w:rsidRPr="001010E2" w:rsidRDefault="00EA5978" w:rsidP="00AE7AC8">
      <w:pPr>
        <w:numPr>
          <w:ilvl w:val="2"/>
          <w:numId w:val="22"/>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Заказчиком в документации о закупке может быть установлено требование обеспечения исполнения договора.</w:t>
      </w:r>
    </w:p>
    <w:p w:rsidR="00EA5978" w:rsidRPr="001010E2" w:rsidRDefault="00EA5978" w:rsidP="00AE7AC8">
      <w:pPr>
        <w:numPr>
          <w:ilvl w:val="2"/>
          <w:numId w:val="22"/>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lastRenderedPageBreak/>
        <w:t>Исполнение договора может обеспечиваться безотзывной банковской гарантией, выданной банком или иной кредитной организацией, или внесением денежных средств на счет Заказчика. Способ обеспечения исполнения договора из указанных в настоящей части способов определяется Заказчиком самостоятельно.</w:t>
      </w:r>
    </w:p>
    <w:p w:rsidR="00EA5978" w:rsidRPr="001010E2" w:rsidRDefault="00EA5978" w:rsidP="00AE7AC8">
      <w:pPr>
        <w:numPr>
          <w:ilvl w:val="2"/>
          <w:numId w:val="22"/>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В случае,  если Заказчиком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безотзывной банковской гарантии или передачи Заказчику денежных средств, в том числе в форме вклада (депозита), в размере обеспечения исполнения договора, предусмотренном документацией о закупке.</w:t>
      </w:r>
    </w:p>
    <w:p w:rsidR="00EA5978" w:rsidRPr="001010E2" w:rsidRDefault="00EA5978" w:rsidP="00AE7AC8">
      <w:pPr>
        <w:numPr>
          <w:ilvl w:val="2"/>
          <w:numId w:val="22"/>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 xml:space="preserve">Размер обеспечения исполнения договора не может превышать </w:t>
      </w:r>
      <w:r w:rsidRPr="001010E2">
        <w:rPr>
          <w:rFonts w:ascii="Times New Roman" w:hAnsi="Times New Roman" w:cs="Times New Roman"/>
          <w:sz w:val="28"/>
          <w:szCs w:val="28"/>
          <w:u w:val="single"/>
        </w:rPr>
        <w:t>тридцать процентов</w:t>
      </w:r>
      <w:r w:rsidRPr="001010E2">
        <w:rPr>
          <w:rFonts w:ascii="Times New Roman" w:hAnsi="Times New Roman" w:cs="Times New Roman"/>
          <w:sz w:val="28"/>
          <w:szCs w:val="28"/>
        </w:rPr>
        <w:t xml:space="preserve"> начальной (максимальной) цены договора (цены лота), указанной в извещении о закупке.</w:t>
      </w:r>
    </w:p>
    <w:p w:rsidR="00EA5978" w:rsidRPr="001010E2" w:rsidRDefault="00EA5978" w:rsidP="00AE7AC8">
      <w:pPr>
        <w:numPr>
          <w:ilvl w:val="2"/>
          <w:numId w:val="22"/>
        </w:numPr>
        <w:tabs>
          <w:tab w:val="left" w:pos="-378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В случае, если договором предусмотрено предоставление поставщиком (подрядчиком, исполнителем) гарантии качества, обеспечение исполнения договора должно распространяться на гарантийный срок.</w:t>
      </w:r>
    </w:p>
    <w:p w:rsidR="00EA5978" w:rsidRPr="001010E2" w:rsidRDefault="00EA5978" w:rsidP="00AE7AC8">
      <w:pPr>
        <w:tabs>
          <w:tab w:val="left" w:pos="-3780"/>
        </w:tabs>
        <w:spacing w:after="0" w:line="240" w:lineRule="auto"/>
        <w:jc w:val="both"/>
        <w:rPr>
          <w:rFonts w:ascii="Times New Roman" w:hAnsi="Times New Roman" w:cs="Times New Roman"/>
          <w:sz w:val="28"/>
          <w:szCs w:val="28"/>
        </w:rPr>
      </w:pPr>
    </w:p>
    <w:p w:rsidR="00EA5978" w:rsidRPr="001010E2" w:rsidRDefault="00EA5978" w:rsidP="00AE7AC8">
      <w:pPr>
        <w:numPr>
          <w:ilvl w:val="1"/>
          <w:numId w:val="28"/>
        </w:num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2.9.1. В извещении о закупке должны быть указаны следующие сведения: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1) способ закупки (открытый конкурс, открытый аукцион или иной предусмотренный положением о закупке способ);</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2) наименование, место нахождения, почтовый адрес, адрес электронной почты, номер контактного телефона заказчика;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 предмет договора с указанием количества поставляемого товара, объема выполняемых работ, оказываемых услуг;</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4) место поставки товара, выполнения работ, оказания услуг;</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 сведения о начальной (максимальной) цене договора (цене лота);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EA5978" w:rsidRPr="001010E2" w:rsidRDefault="00EA5978" w:rsidP="00AE7AC8">
      <w:pPr>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7) место и дата рассмотрения предложений участников закупки и подведения итогов закупки </w:t>
      </w:r>
    </w:p>
    <w:p w:rsidR="00EA5978" w:rsidRPr="001010E2" w:rsidRDefault="00EA5978" w:rsidP="00AE7AC8">
      <w:pPr>
        <w:tabs>
          <w:tab w:val="num" w:pos="1440"/>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2.10.Документация о закупке, помимо сведений, изложенных в извещении о закупке, должна содержать:</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lastRenderedPageBreak/>
        <w:t>требования к содержанию, форме, оформлению и составу заявки на участие в закупке и инструкцию по ее заполнению;</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место, условия и сроки (периоды) поставки товара, выполнения работы, оказания услуги;</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о начальной (максимальной) цене договора (цене лота);</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форма, сроки и порядок оплаты товара, работы, услуги;</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порядок, место, дата начала и дата окончания срока подачи заявок на участие в закупке;</w:t>
      </w:r>
    </w:p>
    <w:p w:rsidR="00EA5978" w:rsidRPr="001010E2" w:rsidRDefault="00EA5978" w:rsidP="00AE7AC8">
      <w:pPr>
        <w:numPr>
          <w:ilvl w:val="0"/>
          <w:numId w:val="23"/>
        </w:numPr>
        <w:tabs>
          <w:tab w:val="clear" w:pos="1114"/>
          <w:tab w:val="num"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требования к участникам закупки в соответствии с частью 2.4 настоящего Положения и перечень документов, представляемых участниками закупки для подтверждения их соответствия установленным требованиям;</w:t>
      </w:r>
    </w:p>
    <w:p w:rsidR="00EA5978" w:rsidRPr="001010E2" w:rsidRDefault="00EA5978" w:rsidP="00AE7AC8">
      <w:pPr>
        <w:numPr>
          <w:ilvl w:val="0"/>
          <w:numId w:val="23"/>
        </w:numPr>
        <w:tabs>
          <w:tab w:val="clear" w:pos="1114"/>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формы, порядок, дата начала и дата окончания срока предоставления участникам закупки разъяснений положений документации о закупке;</w:t>
      </w:r>
    </w:p>
    <w:p w:rsidR="00EA5978" w:rsidRPr="001010E2" w:rsidRDefault="00EA5978" w:rsidP="00AE7AC8">
      <w:pPr>
        <w:numPr>
          <w:ilvl w:val="0"/>
          <w:numId w:val="23"/>
        </w:numPr>
        <w:tabs>
          <w:tab w:val="clear" w:pos="1114"/>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место и дата рассмотрения предложений участников закупки и подведения итогов закупки;</w:t>
      </w:r>
    </w:p>
    <w:p w:rsidR="00EA5978" w:rsidRPr="001010E2" w:rsidRDefault="00EA5978" w:rsidP="00AE7AC8">
      <w:pPr>
        <w:numPr>
          <w:ilvl w:val="0"/>
          <w:numId w:val="23"/>
        </w:numPr>
        <w:tabs>
          <w:tab w:val="clear" w:pos="1114"/>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критерии оценки и сопоставления заявок на участие в закупке;</w:t>
      </w:r>
    </w:p>
    <w:p w:rsidR="00EA5978" w:rsidRPr="001010E2" w:rsidRDefault="00EA5978" w:rsidP="00AE7AC8">
      <w:pPr>
        <w:numPr>
          <w:ilvl w:val="0"/>
          <w:numId w:val="23"/>
        </w:numPr>
        <w:tabs>
          <w:tab w:val="clear" w:pos="1114"/>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порядок оценки и сопоставления заявок на участие в закупке.</w:t>
      </w:r>
    </w:p>
    <w:p w:rsidR="00EA5978" w:rsidRPr="001010E2" w:rsidRDefault="00EA5978" w:rsidP="00AE7AC8">
      <w:pPr>
        <w:tabs>
          <w:tab w:val="num" w:pos="1440"/>
        </w:tabs>
        <w:spacing w:after="0" w:line="240" w:lineRule="auto"/>
        <w:jc w:val="both"/>
        <w:rPr>
          <w:rFonts w:ascii="Times New Roman" w:hAnsi="Times New Roman" w:cs="Times New Roman"/>
          <w:sz w:val="28"/>
          <w:szCs w:val="28"/>
        </w:rPr>
      </w:pPr>
    </w:p>
    <w:p w:rsidR="00EA5978" w:rsidRPr="001010E2" w:rsidRDefault="00EA5978" w:rsidP="00AE7AC8">
      <w:pPr>
        <w:numPr>
          <w:ilvl w:val="1"/>
          <w:numId w:val="29"/>
        </w:numPr>
        <w:tabs>
          <w:tab w:val="num" w:pos="1440"/>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Критерии оценки заявок (предложений) участников закупки.</w:t>
      </w:r>
    </w:p>
    <w:p w:rsidR="00EA5978" w:rsidRPr="001010E2" w:rsidRDefault="00EA5978" w:rsidP="00AE7AC8">
      <w:pPr>
        <w:numPr>
          <w:ilvl w:val="2"/>
          <w:numId w:val="18"/>
        </w:numPr>
        <w:tabs>
          <w:tab w:val="clear" w:pos="1440"/>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Для оценки заявок (предложений) участников закупки Заказчик вправе использовать следующие критерии:</w:t>
      </w:r>
    </w:p>
    <w:p w:rsidR="00EA5978" w:rsidRPr="001010E2" w:rsidRDefault="00EA5978" w:rsidP="00AE7AC8">
      <w:pPr>
        <w:numPr>
          <w:ilvl w:val="2"/>
          <w:numId w:val="19"/>
        </w:numPr>
        <w:tabs>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цена договора;</w:t>
      </w:r>
    </w:p>
    <w:p w:rsidR="00EA5978" w:rsidRPr="001010E2" w:rsidRDefault="00EA5978" w:rsidP="00AE7AC8">
      <w:pPr>
        <w:numPr>
          <w:ilvl w:val="2"/>
          <w:numId w:val="19"/>
        </w:numPr>
        <w:tabs>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расходы на эксплуатацию товаров и на использование результатов работ;</w:t>
      </w:r>
    </w:p>
    <w:p w:rsidR="00EA5978" w:rsidRPr="001010E2" w:rsidRDefault="00EA5978" w:rsidP="00AE7AC8">
      <w:pPr>
        <w:numPr>
          <w:ilvl w:val="2"/>
          <w:numId w:val="19"/>
        </w:numPr>
        <w:tabs>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сроки поставки товаров, завершения работ, предоставления услуг;</w:t>
      </w:r>
    </w:p>
    <w:p w:rsidR="00EA5978" w:rsidRPr="001010E2" w:rsidRDefault="00EA5978" w:rsidP="00AE7AC8">
      <w:pPr>
        <w:numPr>
          <w:ilvl w:val="2"/>
          <w:numId w:val="19"/>
        </w:numPr>
        <w:tabs>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качественные, функциональные характеристики объекта закупок;</w:t>
      </w:r>
    </w:p>
    <w:p w:rsidR="00EA5978" w:rsidRPr="001010E2" w:rsidRDefault="00EA5978" w:rsidP="00AE7AC8">
      <w:pPr>
        <w:numPr>
          <w:ilvl w:val="2"/>
          <w:numId w:val="19"/>
        </w:numPr>
        <w:tabs>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условия гарантии в отношении объекта закупок;</w:t>
      </w:r>
    </w:p>
    <w:p w:rsidR="00EA5978" w:rsidRPr="001010E2" w:rsidRDefault="00EA5978" w:rsidP="00AE7AC8">
      <w:pPr>
        <w:numPr>
          <w:ilvl w:val="2"/>
          <w:numId w:val="19"/>
        </w:numPr>
        <w:tabs>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квалификация участников закупки.</w:t>
      </w:r>
    </w:p>
    <w:p w:rsidR="00EA5978" w:rsidRPr="001010E2" w:rsidRDefault="00EA5978" w:rsidP="00AE7AC8">
      <w:pPr>
        <w:numPr>
          <w:ilvl w:val="2"/>
          <w:numId w:val="18"/>
        </w:numPr>
        <w:tabs>
          <w:tab w:val="clear" w:pos="1440"/>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В документации о закупке Заказчик обязан указать критерии, используемые для определения победителя, и величины значимости этих критериев. Не указанные в документации критерии и величины значимости этих критериев не могут применяться для целей оценки заявок.</w:t>
      </w:r>
    </w:p>
    <w:p w:rsidR="00EA5978" w:rsidRPr="001010E2" w:rsidRDefault="00EA5978" w:rsidP="00AE7AC8">
      <w:pPr>
        <w:numPr>
          <w:ilvl w:val="2"/>
          <w:numId w:val="18"/>
        </w:numPr>
        <w:tabs>
          <w:tab w:val="clear" w:pos="1440"/>
          <w:tab w:val="left" w:pos="-3780"/>
          <w:tab w:val="num" w:pos="162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Сумма значимостей всех критериев составляет сто процентов.</w:t>
      </w:r>
    </w:p>
    <w:p w:rsidR="00EA5978" w:rsidRPr="001010E2" w:rsidRDefault="00EA5978" w:rsidP="004D598C">
      <w:pPr>
        <w:pStyle w:val="1"/>
        <w:spacing w:after="0"/>
        <w:ind w:left="708" w:firstLine="708"/>
        <w:jc w:val="center"/>
        <w:rPr>
          <w:rFonts w:ascii="Times New Roman" w:hAnsi="Times New Roman"/>
          <w:b w:val="0"/>
          <w:sz w:val="28"/>
          <w:szCs w:val="28"/>
        </w:rPr>
      </w:pPr>
      <w:r w:rsidRPr="001010E2">
        <w:rPr>
          <w:rFonts w:ascii="Times New Roman" w:hAnsi="Times New Roman"/>
          <w:b w:val="0"/>
          <w:sz w:val="28"/>
          <w:szCs w:val="28"/>
        </w:rPr>
        <w:br w:type="page"/>
      </w:r>
      <w:bookmarkStart w:id="3" w:name="_Toc317677465"/>
      <w:r w:rsidRPr="001010E2">
        <w:rPr>
          <w:rFonts w:ascii="Times New Roman" w:hAnsi="Times New Roman"/>
          <w:b w:val="0"/>
          <w:sz w:val="28"/>
          <w:szCs w:val="28"/>
        </w:rPr>
        <w:lastRenderedPageBreak/>
        <w:t>3. ОТКРЫТЫЙ КОНКУРС</w:t>
      </w:r>
      <w:bookmarkEnd w:id="3"/>
    </w:p>
    <w:p w:rsidR="00EA5978" w:rsidRPr="001010E2" w:rsidRDefault="00EA5978" w:rsidP="00AE7AC8">
      <w:pPr>
        <w:spacing w:after="0" w:line="240" w:lineRule="auto"/>
        <w:rPr>
          <w:rFonts w:ascii="Times New Roman" w:hAnsi="Times New Roman" w:cs="Times New Roman"/>
          <w:sz w:val="28"/>
          <w:szCs w:val="28"/>
        </w:rPr>
      </w:pPr>
    </w:p>
    <w:p w:rsidR="00EA5978" w:rsidRPr="001010E2" w:rsidRDefault="00EA5978" w:rsidP="00AE7AC8">
      <w:p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3.1. Под открытым конкурсом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конкурсной документации и к участникам закупки предъявляются единые требования. При проведении конкурса какие-либо переговоры Заказчика с участником конкурса не допускаются.</w:t>
      </w:r>
    </w:p>
    <w:p w:rsidR="00EA5978" w:rsidRPr="001010E2" w:rsidRDefault="00EA5978" w:rsidP="00AE7AC8">
      <w:pPr>
        <w:tabs>
          <w:tab w:val="num" w:pos="1260"/>
        </w:tabs>
        <w:spacing w:after="0" w:line="240" w:lineRule="auto"/>
        <w:ind w:firstLine="709"/>
        <w:jc w:val="both"/>
        <w:rPr>
          <w:rFonts w:ascii="Times New Roman" w:hAnsi="Times New Roman" w:cs="Times New Roman"/>
          <w:sz w:val="28"/>
          <w:szCs w:val="28"/>
        </w:rPr>
      </w:pPr>
    </w:p>
    <w:p w:rsidR="00EA5978" w:rsidRPr="001010E2" w:rsidRDefault="00EA5978" w:rsidP="00AE7AC8">
      <w:p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3.2.Извещение о проведении открытого конкурса.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3.2.1.Извещение о проведении открытого конкурса размещается заказчиком в единой информационной системе не менее чем за двадцать дней до даты вскрытия конвертов с заявками на участие в открытом конкурсе или открытия доступа к поданным в форме электронных документов заявкам на участие в открытом конкурсе.</w:t>
      </w:r>
    </w:p>
    <w:p w:rsidR="00EA5978" w:rsidRPr="001010E2" w:rsidRDefault="00EA5978"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Заказчик также вправе опубликовать извещение о проведении открытого конкурса в любых средствах массовой информации или разместить это извещение на сайтах в информационно-телекоммуникационной сети "Интернет" при условии, что такое опубликование или такое размещение осуществляется наряду с предусмотренным пунктом 3.2.1.</w:t>
      </w:r>
    </w:p>
    <w:p w:rsidR="00EA5978" w:rsidRPr="001010E2" w:rsidRDefault="00EA5978"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3.2.2.В извещении о проведении открытого конкурса Заказчиком должны быть указаны:</w:t>
      </w:r>
    </w:p>
    <w:p w:rsidR="00EA5978" w:rsidRPr="001010E2" w:rsidRDefault="00EA5978" w:rsidP="00AE7AC8">
      <w:pPr>
        <w:numPr>
          <w:ilvl w:val="0"/>
          <w:numId w:val="20"/>
        </w:numPr>
        <w:tabs>
          <w:tab w:val="clear" w:pos="1429"/>
          <w:tab w:val="num" w:pos="1080"/>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перечисленные в части 2.9 настоящего Положения;</w:t>
      </w:r>
    </w:p>
    <w:p w:rsidR="00EA5978" w:rsidRPr="001010E2" w:rsidRDefault="00EA5978" w:rsidP="00AE7AC8">
      <w:pPr>
        <w:numPr>
          <w:ilvl w:val="0"/>
          <w:numId w:val="20"/>
        </w:numPr>
        <w:tabs>
          <w:tab w:val="clear" w:pos="1429"/>
          <w:tab w:val="num" w:pos="1080"/>
          <w:tab w:val="num" w:pos="126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место, дата и время вскрытия конвертов с заявками на участие в конкурсе, дата рассмотрения и оценки таких заявок.</w:t>
      </w:r>
    </w:p>
    <w:p w:rsidR="00EA5978" w:rsidRPr="001010E2" w:rsidRDefault="00EA5978" w:rsidP="00AE7AC8">
      <w:p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3.3.Заказчик вправе принять решение о внесении изменений в извещение о проведении открытого конкурса не позднее, чем за пятнадцать дней до даты окончания подачи заявок на участие в конкурсе. Изменение объекта закупки, формы обеспечения заявок и увеличение размера обеспечения заявок не допускаются. Такие изменения размещаются Заказчиком в порядке, предусмотренном частью 2.3.3 настоящего Положения. При этом срок подачи конкурсных заявок должен быть продлен так, чтобы со дня размещения внесенных в извещение о проведении открытого конкурса изменений до даты окончания подачи заявок на участие в конкурсе такой срок составлял не менее чем пятнадцать дней.</w:t>
      </w:r>
    </w:p>
    <w:p w:rsidR="00EA5978" w:rsidRPr="001010E2" w:rsidRDefault="00EA5978" w:rsidP="00AE7AC8">
      <w:pPr>
        <w:tabs>
          <w:tab w:val="left" w:pos="-3780"/>
        </w:tabs>
        <w:spacing w:after="0" w:line="240" w:lineRule="auto"/>
        <w:jc w:val="both"/>
        <w:rPr>
          <w:rFonts w:ascii="Times New Roman" w:hAnsi="Times New Roman" w:cs="Times New Roman"/>
          <w:sz w:val="28"/>
          <w:szCs w:val="28"/>
        </w:rPr>
      </w:pPr>
    </w:p>
    <w:p w:rsidR="00EA5978" w:rsidRPr="001010E2" w:rsidRDefault="00EA5978" w:rsidP="00AE7AC8">
      <w:p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3.4.Конкурсная документация. </w:t>
      </w:r>
    </w:p>
    <w:p w:rsidR="00EA5978" w:rsidRPr="001010E2" w:rsidRDefault="00EA5978" w:rsidP="00AE7AC8">
      <w:pPr>
        <w:numPr>
          <w:ilvl w:val="2"/>
          <w:numId w:val="25"/>
        </w:numPr>
        <w:tabs>
          <w:tab w:val="left" w:pos="-378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Конкурсная документация должна содержать:</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сведения, перечисленные в части 2.10 настоящего Положения;</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предъявляемые к участникам открытого конкурса требования и исчерпывающий перечень документов, которые должны быть представлены участниками открытого конкурса в подтверждение своей квалификации в соответствии с настоящим Положением;</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lastRenderedPageBreak/>
        <w:t>порядок и срок отзыва заявок на участие в конкурсе, порядок внесения изменений в такие заявки;</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критерии оценки заявок, величины значимости этих критериев, порядок рассмотрения и оценки заявок на участие в конкурсе в соответствии с частью 2.11 настоящего Положения;</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место, дата и время вскрытия конвертов с заявками на участие в конкурсе, дата рассмотрения и оценки таких заявок;</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порядок заключения договора, срок, в течение которого победитель конкурса или иной участник, с которым заключается договор, должен подписать договор;</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 xml:space="preserve"> условия признания победителя конкурса;</w:t>
      </w:r>
    </w:p>
    <w:p w:rsidR="00EA5978" w:rsidRPr="001010E2" w:rsidRDefault="00EA5978" w:rsidP="00AE7AC8">
      <w:pPr>
        <w:numPr>
          <w:ilvl w:val="0"/>
          <w:numId w:val="24"/>
        </w:numPr>
        <w:tabs>
          <w:tab w:val="left" w:pos="1080"/>
        </w:tabs>
        <w:spacing w:after="0" w:line="240" w:lineRule="auto"/>
        <w:ind w:left="0" w:firstLine="709"/>
        <w:jc w:val="both"/>
        <w:rPr>
          <w:rFonts w:ascii="Times New Roman" w:hAnsi="Times New Roman" w:cs="Times New Roman"/>
          <w:sz w:val="28"/>
          <w:szCs w:val="28"/>
        </w:rPr>
      </w:pPr>
      <w:r w:rsidRPr="001010E2">
        <w:rPr>
          <w:rFonts w:ascii="Times New Roman" w:hAnsi="Times New Roman" w:cs="Times New Roman"/>
          <w:sz w:val="28"/>
          <w:szCs w:val="28"/>
        </w:rPr>
        <w:t>условия признания победителя конкурса или иного участника конкурса уклонившимися от заключения договора.</w:t>
      </w:r>
    </w:p>
    <w:p w:rsidR="00EA5978" w:rsidRPr="001010E2" w:rsidRDefault="00EA5978" w:rsidP="00AE7AC8">
      <w:pPr>
        <w:numPr>
          <w:ilvl w:val="2"/>
          <w:numId w:val="25"/>
        </w:numPr>
        <w:tabs>
          <w:tab w:val="num" w:pos="-12960"/>
          <w:tab w:val="left" w:pos="-3780"/>
          <w:tab w:val="left" w:pos="144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конкурсной документации.</w:t>
      </w:r>
    </w:p>
    <w:p w:rsidR="00EA5978" w:rsidRPr="001010E2" w:rsidRDefault="00EA5978" w:rsidP="00AE7AC8">
      <w:pPr>
        <w:numPr>
          <w:ilvl w:val="2"/>
          <w:numId w:val="25"/>
        </w:numPr>
        <w:tabs>
          <w:tab w:val="num" w:pos="-12960"/>
          <w:tab w:val="left" w:pos="-3780"/>
          <w:tab w:val="left" w:pos="1440"/>
        </w:tabs>
        <w:spacing w:after="0" w:line="240" w:lineRule="auto"/>
        <w:ind w:left="0" w:firstLine="720"/>
        <w:jc w:val="both"/>
        <w:rPr>
          <w:rFonts w:ascii="Times New Roman" w:hAnsi="Times New Roman" w:cs="Times New Roman"/>
          <w:sz w:val="28"/>
          <w:szCs w:val="28"/>
        </w:rPr>
      </w:pPr>
      <w:r w:rsidRPr="001010E2">
        <w:rPr>
          <w:rFonts w:ascii="Times New Roman" w:hAnsi="Times New Roman" w:cs="Times New Roman"/>
          <w:sz w:val="28"/>
          <w:szCs w:val="28"/>
        </w:rPr>
        <w:t xml:space="preserve">Заказчик вправе принять решение о внесении изменений в конкурсную документацию не  позднее чем за пять дней до даты окончания подачи заявок на участие в конкурсе. Изменение объекта закупки, формы обеспечения заявок и увеличение размера обеспечения заявок не допускаются. Такие изменения размещаются Заказчиком в порядке, предусмотренном частью 2.3.3 настоящего Положения. При этом срок подачи конкурсных заявок должен быть продлен так, чтобы со дня размещения внесенных в конкурсную документацию изменений до даты окончания подачи заявок на участие в конкурсе такой срок составлял не менее чем </w:t>
      </w:r>
      <w:r w:rsidR="00DB2965" w:rsidRPr="001010E2">
        <w:rPr>
          <w:rFonts w:ascii="Times New Roman" w:hAnsi="Times New Roman" w:cs="Times New Roman"/>
          <w:sz w:val="28"/>
          <w:szCs w:val="28"/>
        </w:rPr>
        <w:t>десять</w:t>
      </w:r>
      <w:r w:rsidRPr="001010E2">
        <w:rPr>
          <w:rFonts w:ascii="Times New Roman" w:hAnsi="Times New Roman" w:cs="Times New Roman"/>
          <w:sz w:val="28"/>
          <w:szCs w:val="28"/>
        </w:rPr>
        <w:t xml:space="preserve"> дней.</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3.4.4.Любой участник открытого конкурса вправе направить в письменной форме заказчику запрос о даче разъяснений положений конкурсной документации. В течение двух рабочих дней с даты поступления указанного запроса заказчик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пять дней до даты окончания срока подачи заявок на участие в открытом конкурсе.</w:t>
      </w:r>
    </w:p>
    <w:p w:rsidR="00EA5978" w:rsidRPr="001010E2" w:rsidRDefault="00EA5978" w:rsidP="00AE7AC8">
      <w:pPr>
        <w:tabs>
          <w:tab w:val="left" w:pos="-3780"/>
          <w:tab w:val="left" w:pos="144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В течение одного рабочего дня  с  даты направления разъяснений положений конкурсной документации такие разъяснения должны быть размещены заказчиком в единой информационной системе с указанием предмета запроса, но без указания лица, от которого поступил запрос. Разъяснения положений конкурсной документации не должны изменять ее суть.</w:t>
      </w:r>
    </w:p>
    <w:p w:rsidR="00EA5978" w:rsidRPr="001010E2" w:rsidRDefault="00EA5978" w:rsidP="00AE7AC8">
      <w:pPr>
        <w:tabs>
          <w:tab w:val="left" w:pos="-3780"/>
          <w:tab w:val="left" w:pos="1440"/>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3.4.5. Заказчик предоставляет конкурсную документацию каждому обратившемуся поставщику (подрядчику, исполнителю). Плата, которую Заказчик вправе взимать за конкурсную документацию, включает только расходы на ее предоставление поставщикам (подрядчикам, исполнителям).</w:t>
      </w:r>
    </w:p>
    <w:p w:rsidR="00EA5978" w:rsidRPr="001010E2" w:rsidRDefault="00EA5978" w:rsidP="00AE7AC8">
      <w:pPr>
        <w:tabs>
          <w:tab w:val="num" w:pos="1440"/>
        </w:tabs>
        <w:spacing w:after="0" w:line="240" w:lineRule="auto"/>
        <w:jc w:val="both"/>
        <w:rPr>
          <w:rFonts w:ascii="Times New Roman" w:hAnsi="Times New Roman" w:cs="Times New Roman"/>
          <w:sz w:val="28"/>
          <w:szCs w:val="28"/>
        </w:rPr>
      </w:pPr>
    </w:p>
    <w:p w:rsidR="00EA5978" w:rsidRPr="001010E2" w:rsidRDefault="00EA5978" w:rsidP="00AE7AC8">
      <w:pPr>
        <w:tabs>
          <w:tab w:val="num" w:pos="1713"/>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3.5.Отказ от проведения конкурса.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lastRenderedPageBreak/>
        <w:t>3.5. 1Заказчик вправе отменить определение поставщика (подрядчика, исполнителя) по одному и более лоту, за исключением проведения запроса предложений, не  позднее чем за пять дней до даты окончания срока подачи заявок на участие в конкурсе или аукционе , либо не позднее чем за два дня до даты окончания срока подачи заявок на участие в запросе котировок. После размещения в единой информационной системе извещения об отмене определения поставщика (подрядчика, исполнителя) заказчик не вправе вскрывать конверты с заявками участников закупки или открывать доступ к поданным в форме электронных документов заявкам. В этом случае заказчик не позднее следующего рабочего дня после даты принятия решения об отмене определения поставщика (подрядчика, исполнителя) обязан внести соответствующие изменения в план-график.</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3.5.2.. По истечении срока отмены определения поставщика (подрядчика, исполнителя) и до заключения контракта заказчик вправе отменить определение поставщика (подрядчика, исполнителя) только в случае возникновения обстоятельств непреодолимой силы в соответствии с гражданским законодательством.</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3.5.3. Решение об отмене определения поставщика (подрядчика, исполнителя) размещается в единой информационной системе в день принятия этого решения, а также незамедлительно доводится до сведения участников закупки, подавших заявки (при наличии у заказчика информации для осуществления связи с данными участниками).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EA5978" w:rsidRPr="001010E2" w:rsidRDefault="00EA5978" w:rsidP="00AE7AC8">
      <w:pPr>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3.5.4.. При отмене определения поставщика (подрядчика, исполнителя) заказчик не несет ответственность перед участниками закупки, подавшими заявки, за исключением случая, если вследствие отмены определения поставщика (подрядчика, исполнителя) участникам закупки причинены убытки в результате недобросовестных действий заказчика </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 Подача заявок на участие в конкурсе .</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3.6.1. Заявки на участие в открытом конкурсе представляются по форме и в порядке, которые указаны в конкурсной документации, а также в месте и до истечения срока, которые указаны в извещении о проведении открытого конкурса.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bookmarkStart w:id="4" w:name="Par1"/>
      <w:bookmarkEnd w:id="4"/>
      <w:r w:rsidRPr="001010E2">
        <w:rPr>
          <w:rFonts w:ascii="Times New Roman" w:hAnsi="Times New Roman" w:cs="Times New Roman"/>
          <w:sz w:val="28"/>
          <w:szCs w:val="28"/>
        </w:rPr>
        <w:t>3.6.2 Участник открытого конкурса подает в письменной форме заявку на участие в открытом конкурсе 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конкурсной документацией). Примерная форма заявки на участие в открытом конкурсе может указываться в типовой конкурсной документации. Заявка на участие в открытом конкурсе должна содержать всю указанную заказчиком в конкурсной документации информацию, а именно:</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1) следующие информацию и документы об участнике открытого конкурса, подавшем заявку на участие в открытом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lastRenderedPageBreak/>
        <w:t>а) наименование, фирменное наименование (при наличии), место нахождения, почтовый адрес (для юридического лица), идентификационный номер налогоплательщика</w:t>
      </w:r>
      <w:r w:rsidR="0039423D" w:rsidRPr="001010E2">
        <w:rPr>
          <w:rFonts w:ascii="Times New Roman" w:hAnsi="Times New Roman" w:cs="Times New Roman"/>
          <w:sz w:val="28"/>
          <w:szCs w:val="28"/>
        </w:rPr>
        <w:t xml:space="preserve"> (при наличии)</w:t>
      </w:r>
      <w:r w:rsidRPr="001010E2">
        <w:rPr>
          <w:rFonts w:ascii="Times New Roman" w:hAnsi="Times New Roman" w:cs="Times New Roman"/>
          <w:sz w:val="28"/>
          <w:szCs w:val="28"/>
        </w:rPr>
        <w:t xml:space="preserve">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б)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в) 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w:t>
      </w:r>
      <w:r w:rsidR="0039423D" w:rsidRPr="001010E2">
        <w:rPr>
          <w:rFonts w:ascii="Times New Roman" w:hAnsi="Times New Roman" w:cs="Times New Roman"/>
          <w:sz w:val="28"/>
          <w:szCs w:val="28"/>
        </w:rPr>
        <w:t xml:space="preserve"> </w:t>
      </w:r>
      <w:r w:rsidRPr="001010E2">
        <w:rPr>
          <w:rFonts w:ascii="Times New Roman" w:hAnsi="Times New Roman" w:cs="Times New Roman"/>
          <w:sz w:val="28"/>
          <w:szCs w:val="28"/>
        </w:rPr>
        <w:t xml:space="preserve"> </w:t>
      </w:r>
      <w:r w:rsidR="0039423D" w:rsidRPr="001010E2">
        <w:rPr>
          <w:rFonts w:ascii="Times New Roman" w:hAnsi="Times New Roman" w:cs="Times New Roman"/>
          <w:sz w:val="28"/>
          <w:szCs w:val="28"/>
        </w:rPr>
        <w:t xml:space="preserve">(при наличии печати) </w:t>
      </w:r>
      <w:r w:rsidRPr="001010E2">
        <w:rPr>
          <w:rFonts w:ascii="Times New Roman" w:hAnsi="Times New Roman" w:cs="Times New Roman"/>
          <w:sz w:val="28"/>
          <w:szCs w:val="28"/>
        </w:rPr>
        <w:t>участника открытого конкурса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г) документы, подтверждающие соответствие участника открытого конкурса требованиям к участникам конкурса, установленным заказчиком в конкурсной документации или копии таких документов, а также декларация о соответствии участника открытого конкурса требованиям, установленным в соответствии с</w:t>
      </w:r>
      <w:r w:rsidR="003104AC" w:rsidRPr="001010E2">
        <w:rPr>
          <w:rFonts w:ascii="Times New Roman" w:hAnsi="Times New Roman" w:cs="Times New Roman"/>
          <w:sz w:val="28"/>
          <w:szCs w:val="28"/>
        </w:rPr>
        <w:t xml:space="preserve"> действующим законодательством</w:t>
      </w:r>
      <w:r w:rsidRPr="001010E2">
        <w:rPr>
          <w:rFonts w:ascii="Times New Roman" w:hAnsi="Times New Roman" w:cs="Times New Roman"/>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д) копии учредительных документов участника открытого конкурса (для юридического лица);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е) решение об одобрении или о совершении крупной сделки ,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w:t>
      </w:r>
      <w:r w:rsidRPr="001010E2">
        <w:rPr>
          <w:rFonts w:ascii="Times New Roman" w:hAnsi="Times New Roman" w:cs="Times New Roman"/>
          <w:sz w:val="28"/>
          <w:szCs w:val="28"/>
        </w:rPr>
        <w:lastRenderedPageBreak/>
        <w:t>участника открытого конкурса поставка товара, выполнение работы или оказание услуги, являющихся предметом контракта, либо внесение денежных средств в качестве обеспечения заявки на участие в открытом конкурсе, обеспечения исполнения контракта является крупной сделкой;</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ж) документы, подтверждающие право участника открытого конкурса на получение преимуществ в соответствии </w:t>
      </w:r>
      <w:r w:rsidR="003104AC" w:rsidRPr="001010E2">
        <w:rPr>
          <w:rFonts w:ascii="Times New Roman" w:hAnsi="Times New Roman" w:cs="Times New Roman"/>
          <w:sz w:val="28"/>
          <w:szCs w:val="28"/>
        </w:rPr>
        <w:t xml:space="preserve"> с действующим законодательством </w:t>
      </w:r>
      <w:r w:rsidRPr="001010E2">
        <w:rPr>
          <w:rFonts w:ascii="Times New Roman" w:hAnsi="Times New Roman" w:cs="Times New Roman"/>
          <w:sz w:val="28"/>
          <w:szCs w:val="28"/>
        </w:rPr>
        <w:t>или заверенные копии таких документов;</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з) документы, подтверждающие соответствие участника открытого конкурса и (или) предлагаемых им товара, работы или услуги условиям, запретам и ограничениям в случае, если такие условия, запреты и ограничения установлены заказчиком в конкурсной документации или заверенные копии таких документов;</w:t>
      </w:r>
    </w:p>
    <w:p w:rsidR="003F0ADC" w:rsidRPr="001010E2" w:rsidRDefault="003F0ADC" w:rsidP="00AE7AC8">
      <w:pPr>
        <w:pStyle w:val="ConsPlusNormal"/>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и) декларация о принадлежности участника открытого конкурса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r w:rsidR="003104AC" w:rsidRPr="001010E2">
        <w:rPr>
          <w:rFonts w:ascii="Times New Roman" w:hAnsi="Times New Roman" w:cs="Times New Roman"/>
          <w:sz w:val="28"/>
          <w:szCs w:val="28"/>
        </w:rPr>
        <w:t xml:space="preserve"> действующим законодательством;</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2) предложение участника открытого конкурса в отношении объекта закупки, а в случае закупки товара также предлагаемая цена единицы товара, </w:t>
      </w:r>
      <w:r w:rsidR="003F0ADC" w:rsidRPr="001010E2">
        <w:rPr>
          <w:rFonts w:ascii="Times New Roman" w:hAnsi="Times New Roman" w:cs="Times New Roman"/>
          <w:sz w:val="28"/>
          <w:szCs w:val="28"/>
        </w:rPr>
        <w:t xml:space="preserve">наименование </w:t>
      </w:r>
      <w:r w:rsidRPr="001010E2">
        <w:rPr>
          <w:rFonts w:ascii="Times New Roman" w:hAnsi="Times New Roman" w:cs="Times New Roman"/>
          <w:sz w:val="28"/>
          <w:szCs w:val="28"/>
        </w:rPr>
        <w:t xml:space="preserve"> стран</w:t>
      </w:r>
      <w:r w:rsidR="003F0ADC" w:rsidRPr="001010E2">
        <w:rPr>
          <w:rFonts w:ascii="Times New Roman" w:hAnsi="Times New Roman" w:cs="Times New Roman"/>
          <w:sz w:val="28"/>
          <w:szCs w:val="28"/>
        </w:rPr>
        <w:t>ы</w:t>
      </w:r>
      <w:r w:rsidRPr="001010E2">
        <w:rPr>
          <w:rFonts w:ascii="Times New Roman" w:hAnsi="Times New Roman" w:cs="Times New Roman"/>
          <w:sz w:val="28"/>
          <w:szCs w:val="28"/>
        </w:rPr>
        <w:t xml:space="preserve"> происхождения товара;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 3)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4) документы  подтверждающие добросовестность участника открытого конкурса;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 документы, подтверждающие внесение обеспечения заявки на участие в открытом конкурсе (платежное поручение, подтверждающее перечисление денежных средств, в качестве обеспечения заявки на участие в открытом конкурсе с отметкой банка, или заверенная банком копия этого платежного поручения , либо включенная в реестр банковских гарантий банковская гарантия);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6) в случае,  если в конкурсной документации указан такой критерий оценки заявок на 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w:t>
      </w:r>
      <w:r w:rsidR="003104AC" w:rsidRPr="001010E2">
        <w:rPr>
          <w:rFonts w:ascii="Times New Roman" w:hAnsi="Times New Roman" w:cs="Times New Roman"/>
          <w:sz w:val="28"/>
          <w:szCs w:val="28"/>
        </w:rPr>
        <w:t xml:space="preserve"> действующего законодательства</w:t>
      </w:r>
      <w:r w:rsidRPr="001010E2">
        <w:rPr>
          <w:rFonts w:ascii="Times New Roman" w:hAnsi="Times New Roman" w:cs="Times New Roman"/>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3.6.3. Заявка на участие в открытом конкурсе может содержать эскиз, рисунок, чертеж, фотографию, иное изображение, образец, пробу товара, закупка которого осуществляется.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3.6.4. 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w:t>
      </w:r>
      <w:r w:rsidRPr="001010E2">
        <w:rPr>
          <w:rFonts w:ascii="Times New Roman" w:hAnsi="Times New Roman" w:cs="Times New Roman"/>
          <w:sz w:val="28"/>
          <w:szCs w:val="28"/>
        </w:rPr>
        <w:lastRenderedPageBreak/>
        <w:t xml:space="preserve">опись входящих в их состав документов, быть скреплены печатью участника открытого конкурса </w:t>
      </w:r>
      <w:r w:rsidR="003F0ADC" w:rsidRPr="001010E2">
        <w:rPr>
          <w:rFonts w:ascii="Times New Roman" w:hAnsi="Times New Roman" w:cs="Times New Roman"/>
          <w:sz w:val="28"/>
          <w:szCs w:val="28"/>
        </w:rPr>
        <w:t xml:space="preserve">при наличии печати </w:t>
      </w:r>
      <w:r w:rsidRPr="001010E2">
        <w:rPr>
          <w:rFonts w:ascii="Times New Roman" w:hAnsi="Times New Roman" w:cs="Times New Roman"/>
          <w:sz w:val="28"/>
          <w:szCs w:val="28"/>
        </w:rPr>
        <w:t>(для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этой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частью требований к оформлению такой заявки. При этом ненадлежащее исполнение участником открытого конкурса требования о том, что все листы такой  заявки и тома должны быть пронумерованы, не является основанием для отказа в допуске к участию в открытом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3.6.5. Требовать от участника открытого конкурса иные документы и информацию, за исключением предусмотренным  </w:t>
      </w:r>
      <w:r w:rsidR="003104AC" w:rsidRPr="001010E2">
        <w:rPr>
          <w:rFonts w:ascii="Times New Roman" w:hAnsi="Times New Roman" w:cs="Times New Roman"/>
          <w:sz w:val="28"/>
          <w:szCs w:val="28"/>
        </w:rPr>
        <w:t xml:space="preserve">действующим законодательством </w:t>
      </w:r>
      <w:r w:rsidRPr="001010E2">
        <w:rPr>
          <w:rFonts w:ascii="Times New Roman" w:hAnsi="Times New Roman" w:cs="Times New Roman"/>
          <w:sz w:val="28"/>
          <w:szCs w:val="28"/>
        </w:rPr>
        <w:t>не допускается.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3.6.6. Каждый конверт с заявкой на участие в открытом конкурсе, каждая поданная в форме электронного документа заявка на участие в открытом конкурсе, поступившие в срок, указанный в конкурсной документации, регистрируются заказчиком, специализированной организацией. При этом отказ в приеме и регистрации 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3.6.7. Участник открытого конкурса вправе подать только одну заявку на участие в открытом конкурсе в отношении каждого предмета открытого конкурса (лота).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3.6.8. В случае, если несколько граждан планируют создание произведения литературы или искусства, исполнения (как результата интеллектуальной деятельности), являющихся предметом контракта, совместным творческим трудом, указанные граждане подают одну заявку на участие в открытом конкурсе и считаются одним участником открытого конкурса.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3.6.9. В случае, если конкурсной документацией предусмотрено право заказчика заключить контракты на выполнение двух и более поисковых научно-исследовательских работ с несколькими участниками открытого конкурса, участник открытого конкурса вправе подать заявку на участие в открытом конкурсе (лоте) только в отношении одной поисковой научно-исследовательской работы.</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3.6.10. Прием заявок на участие в открытом конкурсе прекращается с наступлением срока вскрытия конвертов с заявками на участие в открытом конкурсе или открытия доступа к поданным в форме электронных документов заявкам на участие в открытом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3.6.11. Заказчик, специализированная организация обеспечивают сохранность конвертов с заявками на участие в открытом конкурсе, защищенность, неприкосновенность и конфиденциальность поданных в форме электронных </w:t>
      </w:r>
      <w:r w:rsidRPr="001010E2">
        <w:rPr>
          <w:rFonts w:ascii="Times New Roman" w:hAnsi="Times New Roman" w:cs="Times New Roman"/>
          <w:sz w:val="28"/>
          <w:szCs w:val="28"/>
        </w:rPr>
        <w:lastRenderedPageBreak/>
        <w:t>документов заявок на участие в открытом конкурсе и обеспечивают рассмотрение содержания заявок на участие в открытом конкурсе только после вскрытия конвертов с заявками на участие в открытом конкурсе или открытия доступа к поданным в форме электронных документов заявкам на участие в открытом конкурсе в соответствии с</w:t>
      </w:r>
      <w:r w:rsidR="003104AC" w:rsidRPr="001010E2">
        <w:rPr>
          <w:rFonts w:ascii="Times New Roman" w:hAnsi="Times New Roman" w:cs="Times New Roman"/>
          <w:sz w:val="28"/>
          <w:szCs w:val="28"/>
        </w:rPr>
        <w:t xml:space="preserve"> действующим законодательством</w:t>
      </w:r>
      <w:r w:rsidRPr="001010E2">
        <w:rPr>
          <w:rFonts w:ascii="Times New Roman" w:hAnsi="Times New Roman" w:cs="Times New Roman"/>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 Лица, осуществляющие хранение конвертов с заявками на участие в открытом конкурсе, в том числе поданных в форме электронных документов заявок на участие в открытом конкурсе, не вправе допускать повреждение этих конвертов, осуществлять открытие доступа к таким заявкам до момента вскрытия конвертов с заявками на участие в открытом конкурсе или открытия доступа к поданным в форме электронных документов  заявкам на участие в открытом конкурсе  в соответствии с</w:t>
      </w:r>
      <w:r w:rsidR="003104AC" w:rsidRPr="001010E2">
        <w:rPr>
          <w:rFonts w:ascii="Times New Roman" w:hAnsi="Times New Roman" w:cs="Times New Roman"/>
          <w:sz w:val="28"/>
          <w:szCs w:val="28"/>
        </w:rPr>
        <w:t xml:space="preserve"> действующим закондательством</w:t>
      </w:r>
      <w:r w:rsidRPr="001010E2">
        <w:rPr>
          <w:rFonts w:ascii="Times New Roman" w:hAnsi="Times New Roman" w:cs="Times New Roman"/>
          <w:sz w:val="28"/>
          <w:szCs w:val="28"/>
        </w:rPr>
        <w:t>.</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3.6.12. Конверт с заявкой на участие в открытом конкурсе, поступивший после истечения срока подачи заявок на участие в открытом конкурсе,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конкурсной документацией. Открытие доступа к заявкам на участие в открытом конкурсе, поданным в форме электронных документов после истечения срока подачи заявок на участие в открытом конкурсе, не осуществляется.</w:t>
      </w:r>
    </w:p>
    <w:p w:rsidR="00EA5978" w:rsidRPr="001010E2" w:rsidRDefault="00EA5978" w:rsidP="00AE7AC8">
      <w:pPr>
        <w:spacing w:after="0" w:line="240" w:lineRule="auto"/>
        <w:rPr>
          <w:rFonts w:ascii="Times New Roman" w:hAnsi="Times New Roman" w:cs="Times New Roman"/>
          <w:sz w:val="28"/>
          <w:szCs w:val="28"/>
        </w:rPr>
      </w:pPr>
      <w:r w:rsidRPr="001010E2">
        <w:rPr>
          <w:rFonts w:ascii="Times New Roman" w:hAnsi="Times New Roman" w:cs="Times New Roman"/>
          <w:sz w:val="28"/>
          <w:szCs w:val="28"/>
        </w:rPr>
        <w:t>3.6.13. В случае ,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EA5978" w:rsidRPr="001010E2" w:rsidRDefault="00EA5978" w:rsidP="00AE7AC8">
      <w:pPr>
        <w:autoSpaceDN w:val="0"/>
        <w:adjustRightInd w:val="0"/>
        <w:spacing w:after="0" w:line="240" w:lineRule="auto"/>
        <w:jc w:val="both"/>
        <w:outlineLvl w:val="0"/>
        <w:rPr>
          <w:rFonts w:ascii="Times New Roman" w:hAnsi="Times New Roman" w:cs="Times New Roman"/>
          <w:sz w:val="28"/>
          <w:szCs w:val="28"/>
        </w:rPr>
      </w:pPr>
      <w:r w:rsidRPr="001010E2">
        <w:rPr>
          <w:rFonts w:ascii="Times New Roman" w:hAnsi="Times New Roman" w:cs="Times New Roman"/>
          <w:sz w:val="28"/>
          <w:szCs w:val="28"/>
        </w:rPr>
        <w:t>3.7. Вскрытие конвертов с заявками на участие в открытом конкурсе и открытие доступа к поданным в форме электронных документов заявкам на участие в открытом конкурсе.</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3.7.1. Конкурсная комиссия вскрывает конверты с заявками на участие в открытом конкурсе и (или) открывает доступ к поданным в форме электронных документов заявкам на участие в открытом конкурсе после наступления срока, указанного в конкурсной документации в качестве срока подачи заявок на участие в конкурсе. Конверты с заявками на участие в открытом конкурсе вскрываются, открывается доступ к поданным в форме электронных документов заявкам на участие в открытом конкурсе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и открытие доступа к поданным в форме электронных документов заявкам на участие в таком конкурсе осуществляются в один день.</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3.7.2. 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конкурсе и (или) открытии доступа к поданным в форме электронных документов </w:t>
      </w:r>
      <w:r w:rsidRPr="001010E2">
        <w:rPr>
          <w:rFonts w:ascii="Times New Roman" w:hAnsi="Times New Roman" w:cs="Times New Roman"/>
          <w:sz w:val="28"/>
          <w:szCs w:val="28"/>
        </w:rPr>
        <w:lastRenderedPageBreak/>
        <w:t>заявкам на участие в открытом конкурсе. Заказчик признается исполнившим эту обязанность, если участникам открытого конкурса предоставлена возможность получать в режиме реального времени полную информацию о вскрытии конвертов с заявками на участие в открытом конкурсе и (или) об открытии указанного доступа.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3.7.3. Непосредственно  перед  вскрытием  конвертов  с заявками  на участие в открытом конкурсе и (или) открытием доступа к поданным в форме электронных документов заявкам на участие в открытом конкурсе или в случае проведения открытого конкурса по нескольким лотам перед вскрытием  таких конвертов  и (или)  открытием доступа к поданным в форме электронных документов в отношении каждого лота заявкам на участие в открытом конкурсе конкурсная комиссия объявляет участникам конкурса, присутствующим при вскрытии таких конвертов и (или) открытии указанного доступа,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и (или) открытия указанного доступа. При этом конкурсная комиссия объявляет последствия подачи двух и более заявок на участие в открытом конкурсе одним участником конкурса.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3.7.4. Конкурсная комиссия вскрывает конверты с заявками на участие в открытом конкурсе и открывает доступ к поданным в форме электронных документов заявкам на участие в открытом конкурсе, если такие конверты и заявки поступили заказчику до вскрытия таких конвертов и (или) открытия указанного доступа. 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3.7.5. В случае, если конкурсной документацией предусмотрено право заказчика заключить контракты на выполнение двух и более поисковых научно-исследовательских работ с несколькими участниками конкурса, заявка на участие в конкурсе, поданная одновременно в отношении двух и более указанных работ, не рассматривается и возвращается подавшему ее участнику конкурса.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3.7.6. Информация о месте, дате и времени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наименование (для юридического лица), фамилия, имя, отчество (при наличии) (для физического лица), почтовый адрес каждого участника открытого конкурса, конверт с заявкой которого вскрывается или доступ к поданной в форме электронного документа заявке которого открывается, наличие информации и документов, предусмотренных конкурсной документацией, условия исполнения контракта, указанные в заявке на участие в открытом конкурсе и являющиеся критерием оценки заявок на участие в открытом конкурсе, объявляются при вскрытии данных конвертов и открытии указанного доступа и вносятся соответственно в протокол. В случае, если по окончании срока подачи заявок на участие в открытом конкурсе подана только одна заявка или не подано ни одной заявки, в </w:t>
      </w:r>
      <w:r w:rsidRPr="001010E2">
        <w:rPr>
          <w:rFonts w:ascii="Times New Roman" w:hAnsi="Times New Roman" w:cs="Times New Roman"/>
          <w:sz w:val="28"/>
          <w:szCs w:val="28"/>
        </w:rPr>
        <w:lastRenderedPageBreak/>
        <w:t>этот протокол вносится информация о признании открытого конкурса несостоявшимся.</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3.7.7. Протокол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 и открытия доступа к поданным в форме электронных документов заявкам на участие в конкурсе и не позднее рабочего дня, следующего за датой подписания этого протокола, размещается в единой информационной системе. При проведении открытого конкурса в целях заключения контракта на выполнение научно-исследовательских работ в случае, если допускается заключение контрактов с несколькими участниками закупки, а также на выполнение двух и более поисковых научно-исследовательских работ этот протокол размещается в единой информационной системе в течение трех рабочих дней с даты его подписания.</w:t>
      </w:r>
    </w:p>
    <w:p w:rsidR="00EA5978" w:rsidRPr="001010E2" w:rsidRDefault="00EA5978" w:rsidP="00AE7AC8">
      <w:pPr>
        <w:tabs>
          <w:tab w:val="num" w:pos="1288"/>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3.7.8. Заказчик обязан обеспечить осуществление аудиозаписи вскрытия конвертов с заявками на участие в открытом конкурсе и (или) открытия доступа к поданным в форме электронных документов заявкам на участие в открытом конкурсе. Участник открытого конкурса, присутствующий при вскрытии конвертов с заявками на участие в открытом конкурсе и (или) открытии доступа к поданным в форме электронных документов заявкам на участие в открытом конкурсе, вправе осуществлять аудио- и видеозапись вскрытия таких конвертов и (или) открытия указанного доступа</w:t>
      </w:r>
    </w:p>
    <w:p w:rsidR="00EA5978" w:rsidRPr="001010E2" w:rsidRDefault="00EA5978" w:rsidP="00AE7AC8">
      <w:pPr>
        <w:tabs>
          <w:tab w:val="num" w:pos="1288"/>
        </w:tabs>
        <w:spacing w:after="0" w:line="240" w:lineRule="auto"/>
        <w:ind w:left="709"/>
        <w:jc w:val="both"/>
        <w:rPr>
          <w:rFonts w:ascii="Times New Roman" w:hAnsi="Times New Roman" w:cs="Times New Roman"/>
          <w:sz w:val="28"/>
          <w:szCs w:val="28"/>
        </w:rPr>
      </w:pPr>
    </w:p>
    <w:p w:rsidR="00EA5978" w:rsidRPr="001010E2" w:rsidRDefault="00EA5978" w:rsidP="00AE7AC8">
      <w:pPr>
        <w:autoSpaceDN w:val="0"/>
        <w:adjustRightInd w:val="0"/>
        <w:spacing w:after="0" w:line="240" w:lineRule="auto"/>
        <w:jc w:val="both"/>
        <w:outlineLvl w:val="0"/>
        <w:rPr>
          <w:rFonts w:ascii="Times New Roman" w:hAnsi="Times New Roman" w:cs="Times New Roman"/>
          <w:sz w:val="28"/>
          <w:szCs w:val="28"/>
        </w:rPr>
      </w:pPr>
      <w:r w:rsidRPr="001010E2">
        <w:rPr>
          <w:rFonts w:ascii="Times New Roman" w:hAnsi="Times New Roman" w:cs="Times New Roman"/>
          <w:sz w:val="28"/>
          <w:szCs w:val="28"/>
        </w:rPr>
        <w:t>3.8. Рассмотрение и оценка заявок на участие в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3.8.1. Срок рассмотрения и оценки заявок на участие в конкурсе не может превышать двадцать дней с даты вскрытия конвертов с такими заявками и (или) открытия доступа к поданным в форме электронных документов заявкам на участие в конкурсе. Заказчик вправе продлить срок рассмотрения и оценки заявок на участие в конкурсе на поставку товара, выполнение работы либо оказание услуги в сфере науки, культуры или искусства, но не более чем на десять рабочих дней. При этом в течение одного рабочего дня с даты принятия решения о продлении срока рассмотрения и оценки таких заявок заказчик направляет соответствующее уведомление всем участникам конкурса, подавшим заявки на участие в конкурсе, а также размещает указанное уведомление в единой информационной системе.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3.8.2. Заявка на участие в конкурсе признается надлежащей, если она соответствует требованиям</w:t>
      </w:r>
      <w:r w:rsidR="00853E05" w:rsidRPr="001010E2">
        <w:rPr>
          <w:rFonts w:ascii="Times New Roman" w:hAnsi="Times New Roman" w:cs="Times New Roman"/>
          <w:sz w:val="28"/>
          <w:szCs w:val="28"/>
        </w:rPr>
        <w:t xml:space="preserve"> действующего законодательства</w:t>
      </w:r>
      <w:r w:rsidRPr="001010E2">
        <w:rPr>
          <w:rFonts w:ascii="Times New Roman" w:hAnsi="Times New Roman" w:cs="Times New Roman"/>
          <w:sz w:val="28"/>
          <w:szCs w:val="28"/>
        </w:rPr>
        <w:t>, извещению об осуществлении закупки или приглашению принять участие в закрытом конкурсе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3.8.3. Конкурсная комиссия отклоняет заявку на участие в конкурсе, если участник конкурса, подавший ее, не соответствует требованиям к участнику </w:t>
      </w:r>
      <w:r w:rsidRPr="001010E2">
        <w:rPr>
          <w:rFonts w:ascii="Times New Roman" w:hAnsi="Times New Roman" w:cs="Times New Roman"/>
          <w:sz w:val="28"/>
          <w:szCs w:val="28"/>
        </w:rPr>
        <w:lastRenderedPageBreak/>
        <w:t>конкурса, указанным в конкурсной документации, или такая заявка признана не соответствующей требованиям, указанным в конкурсной документации.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3.9. В случае установления недостоверности информации, содержащейся в документах, представленных участником конкурса, конкурсная комиссия обязана отстранить такого участника от участия в конкурсе на любом этапе его проведения.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3.10. Результаты рассмотрения заявок на участие в конкурсе фиксируются в протоколе рассмотрения и оценки заявок на участие в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3.11. 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3.12. 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3.13. 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3.14. 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конкурсе которого присвоен первый номер.</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3.15. Если конкурсной документацией предусмотрено право заказчика заключить контракты с несколькими участниками конкурса, в том числе на выполнение поисковых научно-исследовательских работ, конкурсная комиссия присваивает первый номер нескольким заявкам на участие в конкурсе, содержащим лучшие условия исполнения контракта. При этом число заявок на участие в конкурсе, которым присвоен первый номер, не должно превышать количество таких контрактов, указанное в конкурсной документации.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bookmarkStart w:id="5" w:name="Par11"/>
      <w:bookmarkEnd w:id="5"/>
      <w:r w:rsidRPr="001010E2">
        <w:rPr>
          <w:rFonts w:ascii="Times New Roman" w:hAnsi="Times New Roman" w:cs="Times New Roman"/>
          <w:sz w:val="28"/>
          <w:szCs w:val="28"/>
        </w:rPr>
        <w:t>3.16. Результаты рассмотрения и оценки заявок на участие в конкурсе фиксируются в протоколе рассмотрения и оценки таких заявок, в котором должна содержаться следующая информация: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1) место, дата, время проведения рассмотрения и оценки таких заявок;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2) информация об участниках конкурса, заявки на участие в конкурсе которых были рассмотрены;</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 информация об участниках конкурса, заявки на участие в конкурсе которых были отклонены, с указанием причин их отклонения и положений конкурсной документации, которым не соответствуют такие заявки, </w:t>
      </w:r>
      <w:r w:rsidRPr="001010E2">
        <w:rPr>
          <w:rFonts w:ascii="Times New Roman" w:hAnsi="Times New Roman" w:cs="Times New Roman"/>
          <w:sz w:val="28"/>
          <w:szCs w:val="28"/>
        </w:rPr>
        <w:lastRenderedPageBreak/>
        <w:t>предложений, содержащихся в заявках на участие в конкурсе и не соответствующих требованиям конкурсной документации;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4) решение каждого члена комиссии об отклонении заявок на участие в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 порядок оценки заявок на участие в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6) присвоенные заявкам на участие в конкурсе значения по каждому из предусмотренных критериев оценки заявок на участие в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7) принятое на основании результатов оценки заявок на участие в конкурсе решение о присвоении таким заявкам порядковых номеров;</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8)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bookmarkStart w:id="6" w:name="Par20"/>
      <w:bookmarkEnd w:id="6"/>
      <w:r w:rsidRPr="001010E2">
        <w:rPr>
          <w:rFonts w:ascii="Times New Roman" w:hAnsi="Times New Roman" w:cs="Times New Roman"/>
          <w:sz w:val="28"/>
          <w:szCs w:val="28"/>
        </w:rPr>
        <w:t>3.17.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1) место, дата, время проведения рассмотрения такой заявки;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2)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 решение каждого члена комиссии о соответствии такой заявки требованиям </w:t>
      </w:r>
      <w:r w:rsidR="00853E05" w:rsidRPr="001010E2">
        <w:rPr>
          <w:rFonts w:ascii="Times New Roman" w:hAnsi="Times New Roman" w:cs="Times New Roman"/>
          <w:sz w:val="28"/>
          <w:szCs w:val="28"/>
        </w:rPr>
        <w:t xml:space="preserve"> действующего законодательства </w:t>
      </w:r>
      <w:r w:rsidRPr="001010E2">
        <w:rPr>
          <w:rFonts w:ascii="Times New Roman" w:hAnsi="Times New Roman" w:cs="Times New Roman"/>
          <w:sz w:val="28"/>
          <w:szCs w:val="28"/>
        </w:rPr>
        <w:t>и конкурсной документации;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4) решение о возможности заключения контракта с участником конкурса, подавшим единственную заявку на участие в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3.18. Протоколы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заказчика,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контракта, который составляется путем включения в данный проект условий контракта, предложенных победителем конкурса или участником конкурса, подавшим единственную заявку на участие в конкурсе. Протокол рассмотрения и оценки заявок на участие в конкурсе, протокол рассмотрения единственной заявки на участие в конкурсе с указанными приложениями размещаются заказчиком в единой информационной системе не позднее рабочего дня, следующего за датой подписания указанных протоколов.</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3.19. Любой участник конкурса, в том числе подавший единственную заявку на участие в конкурсе, после размещения в единой информационной системе протокола рассмотрения и оценки заявок на участие в конкурсе, протокола рассмотрения единственной заявки на участие в конкурсе вправе направить в письменной форме или в форме электронного документа заказчику запрос о даче разъяснений результатов конкурса. В течение двух рабочих дней с даты поступления этого запроса заказчик обязан представить в письменной форме или </w:t>
      </w:r>
      <w:r w:rsidRPr="001010E2">
        <w:rPr>
          <w:rFonts w:ascii="Times New Roman" w:hAnsi="Times New Roman" w:cs="Times New Roman"/>
          <w:sz w:val="28"/>
          <w:szCs w:val="28"/>
        </w:rPr>
        <w:lastRenderedPageBreak/>
        <w:t>в форме электронного документа участнику конкурса соответствующие разъяснения.</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3.20. Любой участник конкурса, в том числе подавший единственную заявку на участие в конкурсе, вправе обжаловать результаты конкурса. </w:t>
      </w:r>
    </w:p>
    <w:p w:rsidR="00EA5978" w:rsidRPr="001010E2" w:rsidRDefault="00EA5978" w:rsidP="00AE7AC8">
      <w:pPr>
        <w:tabs>
          <w:tab w:val="num" w:pos="1288"/>
        </w:tabs>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3.21.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разъяснения положений конкурсной документации и аудиозапись вскрытия конвертов с заявками на участие в конкурсе и (или) открытия доступа к поданным в форме электронных документов заявкам на участие в конкурсе хранятся заказчиком не менее чем три года.</w:t>
      </w:r>
    </w:p>
    <w:p w:rsidR="00EA5978" w:rsidRPr="001010E2" w:rsidRDefault="00EA5978" w:rsidP="00AE7AC8">
      <w:pPr>
        <w:autoSpaceDN w:val="0"/>
        <w:adjustRightInd w:val="0"/>
        <w:spacing w:after="0" w:line="240" w:lineRule="auto"/>
        <w:jc w:val="both"/>
        <w:outlineLvl w:val="0"/>
        <w:rPr>
          <w:rFonts w:ascii="Times New Roman" w:hAnsi="Times New Roman" w:cs="Times New Roman"/>
          <w:sz w:val="28"/>
          <w:szCs w:val="28"/>
        </w:rPr>
      </w:pPr>
      <w:bookmarkStart w:id="7" w:name="_Toc317677466"/>
      <w:r w:rsidRPr="001010E2">
        <w:rPr>
          <w:rFonts w:ascii="Times New Roman" w:hAnsi="Times New Roman" w:cs="Times New Roman"/>
          <w:sz w:val="28"/>
          <w:szCs w:val="28"/>
        </w:rPr>
        <w:t>3.22. Заключение контракта по результатам конкурса.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3.22.1. По результатам конкурса контракт заключается на условиях, указанных в заявке на участие в конкурсе, поданной участником конкурса, с которым заключается контракт, и в конкурсной документации. При заключении контракта его цена не может превышать начальную (максимальную) цену контракта, указанную в извещении о проведении конкурса.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3.22.2. Контракт заключается не ранее чем через десять дней и не позднее чем через двадцать дней с даты  размещения в единой информационной системе протокола рассмотрения и оценки заявок на участие в конкурсе или при проведении закрытого конкурса с даты подписания такого протокола. При этом контракт заключается только после предоставления участником конкурса обеспечения исполнения контракта.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bookmarkStart w:id="8" w:name="Par5"/>
      <w:bookmarkEnd w:id="8"/>
      <w:r w:rsidRPr="001010E2">
        <w:rPr>
          <w:rFonts w:ascii="Times New Roman" w:hAnsi="Times New Roman" w:cs="Times New Roman"/>
          <w:sz w:val="28"/>
          <w:szCs w:val="28"/>
        </w:rPr>
        <w:t>3.22.3. В течение пятнадцати дней с даты размещения в единой информационной системе протокола рассмотрения и оценки заявок на участие в конкурсе или при проведении закрытого конкурса с даты подписания такого протокола победитель конкурса обязан подписать контракт и представить все экземпляры контракта заказчику. При этом победитель конкурса одновременно с контрактом обязан представить заказчику документы, подтверждающие предоставление обеспечения исполнения контракта в размере, который предусмотрен конкурсной документацией. В случае, если победителем конкурса не исполнены требования, такой победитель признается уклонившимся от заключения контракта.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3.22.4. При уклонении победителя конкурса от заключения контракта заказчик вправе обратиться в суд с иском о возмещении убытков, причиненных уклонением от заключения контракта в части, не покрытой суммой обеспечения заявки на участие в конкурсе, и заключить контракт с участником конкурса, заявке на участие в конкурсе которого присвоен второй номер.</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3.22.5. Проект контракта в случае согласия участника конкурса, заявке на участие в конкурсе которого присвоен второй номер, заключить контракт составляется заказчиком путем включения в проект контракта, прилагаемый к конкурсной документации, условий исполнения контракта, предложенных этим участником. Проект контракта подлежит направлению заказчиком этому участнику в срок, не превышающий десяти дней с даты признания победителя конкурса уклонившимся от заключения контракта. Участник конкурса, заявке на </w:t>
      </w:r>
      <w:r w:rsidRPr="001010E2">
        <w:rPr>
          <w:rFonts w:ascii="Times New Roman" w:hAnsi="Times New Roman" w:cs="Times New Roman"/>
          <w:sz w:val="28"/>
          <w:szCs w:val="28"/>
        </w:rPr>
        <w:lastRenderedPageBreak/>
        <w:t>участие в конкурсе которого присвоен второй номер, вправе подписать контракт и передать его заказчику или отказаться от заключения контракта. Одновременно с подписанными экземплярами контракта этот участник обязан предоставить обеспечение исполнения контракта.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3.22.6. Непредоставление участником конкурса, заявке на участие в конкурсе которого присвоен второй номер, подписанных этим участником экземпляров контракта и обеспечения исполнения контракта не считается уклонением этого участника от заключения контракта. В данном случае конкурс признается несостоявшимся.</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3.22.7. В течение десяти дней с даты получения от победителя конкурса или участника конкурса, заявке на участие в конкурсе которого присвоен второй номер, подписанного контракта с приложением документов, подтверждающих предоставление обеспечения исполнения контракта, заказчик обязан подписать контракт и передать один экземпляр контракта лицу, с которым заключен контракт, или его представителю либо направить один экземпляр контракта по почте лицу, с которым заключен контракт. В случае, если заказчик не совершил указанные действия, он признается уклонившимся от заключения контракта. При уклонении заказчика от заключения контракта с победителем конкурса или участником конкурса, заявке на участие в конкурсе которого присвоен второй номер, этот победитель или этот участник вправе обратиться в суд с иском о понуждении заказчика заключить контракт и о взыскании с заказчика убытков, причиненных уклонением заказчика от заключения контракта.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3.22.8. Денежные средства, внесенные в качестве обеспечения заявки на участие в конкурсе, возвращаются победителю конкурса в установленные законодательством сроки.</w:t>
      </w:r>
    </w:p>
    <w:p w:rsidR="00EA5978" w:rsidRPr="001010E2" w:rsidRDefault="00EA5978" w:rsidP="00AE7AC8">
      <w:pPr>
        <w:pStyle w:val="1"/>
        <w:spacing w:after="0"/>
        <w:jc w:val="both"/>
        <w:rPr>
          <w:rFonts w:ascii="Times New Roman" w:hAnsi="Times New Roman"/>
          <w:b w:val="0"/>
          <w:sz w:val="28"/>
          <w:szCs w:val="28"/>
        </w:rPr>
      </w:pPr>
      <w:r w:rsidRPr="001010E2">
        <w:rPr>
          <w:rFonts w:ascii="Times New Roman" w:hAnsi="Times New Roman"/>
          <w:b w:val="0"/>
          <w:sz w:val="28"/>
          <w:szCs w:val="28"/>
        </w:rPr>
        <w:t xml:space="preserve">3.22.9.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сроки, эта сторона обязана уведомить другую сторону о наличии таких судебных актов или таких обстоятельств в течение одного дня. При этом течение установленных сроков приостанавливается на срок исполнения таких судебных актов или срок действия таких обстоятельств, но не более чем на тридцать дней. В случае отмены, изменения или исполнения таких судебных актов либо прекращения действия таких обстоятельств соответствующая сторона обязана уведомить другую сторону об этом не позднее дня, следующего за днем отмены, изменения или исполнения таких судебных актов либо прекращения действия таких обстоятельств </w:t>
      </w:r>
    </w:p>
    <w:p w:rsidR="0039423D" w:rsidRPr="001010E2" w:rsidRDefault="0039423D" w:rsidP="00AE7AC8">
      <w:pPr>
        <w:autoSpaceDN w:val="0"/>
        <w:adjustRightInd w:val="0"/>
        <w:spacing w:after="0" w:line="240" w:lineRule="auto"/>
        <w:ind w:firstLine="540"/>
        <w:jc w:val="both"/>
        <w:rPr>
          <w:rFonts w:ascii="Times New Roman" w:hAnsi="Times New Roman" w:cs="Times New Roman"/>
          <w:b/>
          <w:sz w:val="28"/>
          <w:szCs w:val="28"/>
        </w:rPr>
      </w:pPr>
      <w:bookmarkStart w:id="9" w:name="_Toc317677467"/>
      <w:bookmarkEnd w:id="7"/>
    </w:p>
    <w:p w:rsidR="00EA5978" w:rsidRPr="004D598C" w:rsidRDefault="004D598C" w:rsidP="004D598C">
      <w:pPr>
        <w:autoSpaceDN w:val="0"/>
        <w:adjustRightInd w:val="0"/>
        <w:spacing w:after="0" w:line="240" w:lineRule="auto"/>
        <w:ind w:firstLine="540"/>
        <w:jc w:val="center"/>
        <w:rPr>
          <w:rFonts w:ascii="Times New Roman" w:hAnsi="Times New Roman" w:cs="Times New Roman"/>
          <w:sz w:val="28"/>
          <w:szCs w:val="28"/>
        </w:rPr>
      </w:pPr>
      <w:r w:rsidRPr="004D598C">
        <w:rPr>
          <w:rFonts w:ascii="Times New Roman" w:hAnsi="Times New Roman" w:cs="Times New Roman"/>
          <w:sz w:val="28"/>
          <w:szCs w:val="28"/>
        </w:rPr>
        <w:t>4 КОНКУРС С ОГРАНИЧЕННЫМ УЧАСТИЕМ</w:t>
      </w:r>
    </w:p>
    <w:p w:rsidR="00EA5978" w:rsidRPr="001010E2" w:rsidRDefault="00EA5978" w:rsidP="00AE7AC8">
      <w:pPr>
        <w:autoSpaceDN w:val="0"/>
        <w:adjustRightInd w:val="0"/>
        <w:spacing w:after="0" w:line="240" w:lineRule="auto"/>
        <w:jc w:val="both"/>
        <w:outlineLvl w:val="0"/>
        <w:rPr>
          <w:rFonts w:ascii="Times New Roman" w:hAnsi="Times New Roman" w:cs="Times New Roman"/>
          <w:b/>
          <w:sz w:val="28"/>
          <w:szCs w:val="28"/>
        </w:rPr>
      </w:pPr>
      <w:bookmarkStart w:id="10" w:name="Par0"/>
      <w:bookmarkEnd w:id="10"/>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4.1. Под конкурсом с ограниченным участием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w:t>
      </w:r>
      <w:r w:rsidRPr="001010E2">
        <w:rPr>
          <w:rFonts w:ascii="Times New Roman" w:hAnsi="Times New Roman" w:cs="Times New Roman"/>
          <w:sz w:val="28"/>
          <w:szCs w:val="28"/>
        </w:rPr>
        <w:lastRenderedPageBreak/>
        <w:t>предъявляются единые требования и дополнительные требования и победитель такого конкурса определяется из числа участников закупки, прошедших предквалификационный отбор.</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4.2. Проведение конкурса с ограниченным участием применяется в случае, если поставки товаров, выполнение работ, оказание услуг по причине их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необходимый уровень квалификации, а также в случаях выполнения работ по сохранению объектов культурного наследия (памятников истории и культуры) народов Российской Федерации,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выполнения работ, оказания услуг, связанных с необходимостью допуска подрядчиков, исполнителей к учетным базам данных музеев, архивов, библиотек, к хранилищам (депозитариям) музея, к системам обеспечения безопасности музейных предметов и музейных коллекций, архивных документов, библиотечного фонда. </w:t>
      </w:r>
      <w:hyperlink r:id="rId15" w:history="1">
        <w:r w:rsidRPr="001010E2">
          <w:rPr>
            <w:rFonts w:ascii="Times New Roman" w:hAnsi="Times New Roman" w:cs="Times New Roman"/>
            <w:sz w:val="28"/>
            <w:szCs w:val="28"/>
          </w:rPr>
          <w:t>Перечень</w:t>
        </w:r>
      </w:hyperlink>
      <w:r w:rsidRPr="001010E2">
        <w:rPr>
          <w:rFonts w:ascii="Times New Roman" w:hAnsi="Times New Roman" w:cs="Times New Roman"/>
          <w:sz w:val="28"/>
          <w:szCs w:val="28"/>
        </w:rPr>
        <w:t>случаев и (или) порядок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устанавливаются Правительством Российской Федерации.</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4.3. При проведении конкурса с ограниченным участием применяются положения </w:t>
      </w:r>
      <w:r w:rsidR="00853E05" w:rsidRPr="001010E2">
        <w:rPr>
          <w:rFonts w:ascii="Times New Roman" w:hAnsi="Times New Roman" w:cs="Times New Roman"/>
          <w:sz w:val="28"/>
          <w:szCs w:val="28"/>
        </w:rPr>
        <w:t>действующего законодательства.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4.5.. В случае, если по результатам предквалификационного отбора ни один участник закупки не признан соответствующим установленным единым требованиям и дополнительным требованиям или только один участник закупки признан соответствующим установленным единым и дополнительным требованиям, конкурс с ограниченным участием признается несостоявшимся.</w:t>
      </w:r>
    </w:p>
    <w:p w:rsidR="00EA5978" w:rsidRPr="001010E2" w:rsidRDefault="00EA5978" w:rsidP="00AE7AC8">
      <w:pPr>
        <w:pStyle w:val="1"/>
        <w:spacing w:after="0"/>
        <w:rPr>
          <w:rFonts w:ascii="Times New Roman" w:hAnsi="Times New Roman"/>
          <w:b w:val="0"/>
          <w:sz w:val="28"/>
          <w:szCs w:val="28"/>
        </w:rPr>
      </w:pPr>
      <w:r w:rsidRPr="001010E2">
        <w:rPr>
          <w:rFonts w:ascii="Times New Roman" w:hAnsi="Times New Roman"/>
          <w:b w:val="0"/>
          <w:sz w:val="28"/>
          <w:szCs w:val="28"/>
        </w:rPr>
        <w:t>4.6. Результаты рассмотрения заявок на участие в конкурсе с ограниченным участием фиксируются в протоколе рассмотрения и оценки заявок на участие в таком конкурсе, подлежащем размещению заказчиком в единой информационной системе в течение десяти дней с даты подведения результатов предквалификационного отбора</w:t>
      </w:r>
    </w:p>
    <w:p w:rsidR="00AE3421" w:rsidRPr="001010E2" w:rsidRDefault="00AE3421" w:rsidP="00AE7AC8">
      <w:pPr>
        <w:autoSpaceDN w:val="0"/>
        <w:adjustRightInd w:val="0"/>
        <w:spacing w:after="0" w:line="240" w:lineRule="auto"/>
        <w:ind w:firstLine="540"/>
        <w:jc w:val="both"/>
        <w:outlineLvl w:val="0"/>
        <w:rPr>
          <w:rFonts w:ascii="Times New Roman" w:hAnsi="Times New Roman" w:cs="Times New Roman"/>
          <w:b/>
          <w:sz w:val="28"/>
          <w:szCs w:val="28"/>
        </w:rPr>
      </w:pPr>
      <w:bookmarkStart w:id="11" w:name="_Toc317677468"/>
      <w:bookmarkEnd w:id="9"/>
    </w:p>
    <w:p w:rsidR="00EA5978" w:rsidRPr="004D598C" w:rsidRDefault="004D598C" w:rsidP="004D598C">
      <w:pPr>
        <w:autoSpaceDN w:val="0"/>
        <w:adjustRightInd w:val="0"/>
        <w:spacing w:after="0" w:line="240" w:lineRule="auto"/>
        <w:ind w:firstLine="540"/>
        <w:jc w:val="center"/>
        <w:outlineLvl w:val="0"/>
        <w:rPr>
          <w:rFonts w:ascii="Times New Roman" w:hAnsi="Times New Roman" w:cs="Times New Roman"/>
          <w:sz w:val="28"/>
          <w:szCs w:val="28"/>
        </w:rPr>
      </w:pPr>
      <w:r w:rsidRPr="004D598C">
        <w:rPr>
          <w:rFonts w:ascii="Times New Roman" w:hAnsi="Times New Roman" w:cs="Times New Roman"/>
          <w:sz w:val="28"/>
          <w:szCs w:val="28"/>
        </w:rPr>
        <w:t>5 ДВУХЭТАПНЫЙ КОНКУРС</w:t>
      </w:r>
    </w:p>
    <w:p w:rsidR="00EA5978" w:rsidRPr="001010E2" w:rsidRDefault="00EA5978" w:rsidP="00AE7AC8">
      <w:pPr>
        <w:tabs>
          <w:tab w:val="left" w:pos="2055"/>
        </w:tabs>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ab/>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 xml:space="preserve">5.1. Под двухэтапным конкурсом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и конкурсной документации, к участникам закупки предъявляются единые требования либо единые требования и дополнительные требования и победителем </w:t>
      </w:r>
      <w:r w:rsidRPr="001010E2">
        <w:rPr>
          <w:rFonts w:ascii="Times New Roman" w:hAnsi="Times New Roman" w:cs="Times New Roman"/>
          <w:sz w:val="28"/>
          <w:szCs w:val="28"/>
        </w:rPr>
        <w:lastRenderedPageBreak/>
        <w:t>такого конкурса признается участник двухэтапного конкурса, принявший участие в проведении обоих этапов такого конкурса (в том числе прошедший предквалификационный отбор на первом этапе в случае установления дополнительных требований к участникам такого конкурса) и предложивший лучшие условия исполнения контракта по результатам второго этапа такого конкурса.</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5.2. Заказчик вправе провести двухэтапный конкурс при одновременном соблюдении следующих условий:</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1) конкурс проводится для заключения контракта на проведение 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энергосервисного контракта, а также в целях создания произведения литературы или искусства, исполнения (как результата интеллектуальной деятельности);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2) для уточнения характеристик объекта закупки необходимо провести его обсуждение с участниками закупки.</w:t>
      </w:r>
    </w:p>
    <w:p w:rsidR="00EA5978" w:rsidRPr="001010E2" w:rsidRDefault="00EA5978" w:rsidP="00AE7AC8">
      <w:pPr>
        <w:autoSpaceDN w:val="0"/>
        <w:adjustRightInd w:val="0"/>
        <w:spacing w:after="0" w:line="240" w:lineRule="auto"/>
        <w:ind w:left="540"/>
        <w:jc w:val="both"/>
        <w:rPr>
          <w:rFonts w:ascii="Times New Roman" w:hAnsi="Times New Roman" w:cs="Times New Roman"/>
          <w:sz w:val="28"/>
          <w:szCs w:val="28"/>
        </w:rPr>
      </w:pPr>
      <w:r w:rsidRPr="001010E2">
        <w:rPr>
          <w:rFonts w:ascii="Times New Roman" w:hAnsi="Times New Roman" w:cs="Times New Roman"/>
          <w:sz w:val="28"/>
          <w:szCs w:val="28"/>
        </w:rPr>
        <w:t xml:space="preserve">5.3. При проведении двухэтапного конкурса применяются положения </w:t>
      </w:r>
      <w:r w:rsidR="00853E05" w:rsidRPr="001010E2">
        <w:rPr>
          <w:rFonts w:ascii="Times New Roman" w:hAnsi="Times New Roman" w:cs="Times New Roman"/>
          <w:sz w:val="28"/>
          <w:szCs w:val="28"/>
        </w:rPr>
        <w:t>действующего законодательства.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 4. При проведении двухэтапного конкурса на первом его этапе участники двухэтапного конкурса обязаны представить первоначальные заявки на участие в конкурсе, содержащие предложения в отношении объекта закупки без указания предложений о цене контракта. При этом предоставление обеспечения заявки на участие в таком конкурсе на первом этапе не требуется.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5.5. На первом этапе двухэтапного конкурса конкурсная комиссия проводит с его участниками, подавшими первоначальные заявки на участие в таком конкурсе, обсуждения любых содержащихся в этих заявках предложений участников такого конкурса в отношении объекта закупки. При обсуждении предложения каждого участника двухэтапного конкурса конкурсная комиссия 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5.6. Срок проведения первого этапа двухэтапного конкурса не может превышать двадцать дней с даты вскрытия конвертов с первоначальными заявками на участие в таком конкурсе и открытия доступа к поданным в форме электронных документов первоначальным заявкам на участие в таком конкурсе.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5.7. Результаты состоявшегося на первом этапе двухэтапного конкурса обсуждения фиксируются конкурсной комиссией в протоколе его первого этапа, подписываемом всеми присутствующими членами конкурсной комиссии по окончании первого этапа такого конкурса и не позднее рабочего дня, следующего за датой подписания указанного протокола, размещаются в единой информационной системе.</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 xml:space="preserve">5.8. В протоколе первого этапа двухэтапного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почтовый адрес каждого участника такого </w:t>
      </w:r>
      <w:r w:rsidRPr="001010E2">
        <w:rPr>
          <w:rFonts w:ascii="Times New Roman" w:hAnsi="Times New Roman" w:cs="Times New Roman"/>
          <w:sz w:val="28"/>
          <w:szCs w:val="28"/>
        </w:rPr>
        <w:lastRenderedPageBreak/>
        <w:t>конкурса, конверт с заявкой которого на участие в таком конкурсе вскрывается и (или) доступ к поданным в форме электронных документов заявкам которого открывается, предложения в отношении объекта закупки.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bookmarkStart w:id="12" w:name="Par25"/>
      <w:bookmarkEnd w:id="12"/>
      <w:r w:rsidRPr="001010E2">
        <w:rPr>
          <w:rFonts w:ascii="Times New Roman" w:hAnsi="Times New Roman" w:cs="Times New Roman"/>
          <w:sz w:val="28"/>
          <w:szCs w:val="28"/>
        </w:rPr>
        <w:t>5.9. По результатам первого этапа двухэтапного конкурса, зафиксированным в протоколе первого этапа такого конкурса, заказчик вправе уточнить условия закупки, а именно:</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1) любое требование к указанным в конкурсной документации функциональным, техническим, качественным или эксплуатационным характеристикам объекта закупки. При этом заказчик вправе дополнить указанные характеристики новыми характеристиками, которые соответствуют требованиям</w:t>
      </w:r>
      <w:r w:rsidR="00853E05" w:rsidRPr="001010E2">
        <w:rPr>
          <w:rFonts w:ascii="Times New Roman" w:hAnsi="Times New Roman" w:cs="Times New Roman"/>
          <w:sz w:val="28"/>
          <w:szCs w:val="28"/>
        </w:rPr>
        <w:t xml:space="preserve"> действующего законодательства</w:t>
      </w:r>
      <w:r w:rsidRPr="001010E2">
        <w:rPr>
          <w:rFonts w:ascii="Times New Roman" w:hAnsi="Times New Roman" w:cs="Times New Roman"/>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2) любой указанный в конкурсной документации критерий оценки заявок на участие в таком конкурсе. При этом заказчик вправе дополнить указанные критерии новыми критериями, отвечающими требованиям действующего законодатель</w:t>
      </w:r>
      <w:r w:rsidR="00853E05" w:rsidRPr="001010E2">
        <w:rPr>
          <w:rFonts w:ascii="Times New Roman" w:hAnsi="Times New Roman" w:cs="Times New Roman"/>
          <w:sz w:val="28"/>
          <w:szCs w:val="28"/>
        </w:rPr>
        <w:t>с</w:t>
      </w:r>
      <w:r w:rsidRPr="001010E2">
        <w:rPr>
          <w:rFonts w:ascii="Times New Roman" w:hAnsi="Times New Roman" w:cs="Times New Roman"/>
          <w:sz w:val="28"/>
          <w:szCs w:val="28"/>
        </w:rPr>
        <w:t>тва,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объекта закупки.</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5.10. В случае, если по результатам предквалификационного отбора, проведенного на первом этапе двухэтапного конкурса, ни один участник закупки не признан соответствующим установленным единым требованиям и дополнительным требованиям или только один участник закупки признан соответствующим таким требованиям, двухэтапный конкурс признается несостоявшимся.</w:t>
      </w:r>
    </w:p>
    <w:p w:rsidR="00EA5978" w:rsidRPr="001010E2" w:rsidRDefault="00EA5978" w:rsidP="00AE7AC8">
      <w:pPr>
        <w:autoSpaceDN w:val="0"/>
        <w:adjustRightInd w:val="0"/>
        <w:spacing w:after="0" w:line="240" w:lineRule="auto"/>
        <w:ind w:left="540"/>
        <w:jc w:val="both"/>
        <w:rPr>
          <w:rFonts w:ascii="Times New Roman" w:hAnsi="Times New Roman" w:cs="Times New Roman"/>
          <w:sz w:val="28"/>
          <w:szCs w:val="28"/>
        </w:rPr>
      </w:pPr>
      <w:r w:rsidRPr="001010E2">
        <w:rPr>
          <w:rFonts w:ascii="Times New Roman" w:hAnsi="Times New Roman" w:cs="Times New Roman"/>
          <w:sz w:val="28"/>
          <w:szCs w:val="28"/>
        </w:rPr>
        <w:t>5.11. На втором этапе двухэтапного конкурса конкурсная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цены контракта с учетом уточненных после первого этапа такого конкурса условий закупки. При этом заказчиком устанавливается требование об обеспечении указанных заявок</w:t>
      </w:r>
      <w:r w:rsidR="00853E05" w:rsidRPr="001010E2">
        <w:rPr>
          <w:rFonts w:ascii="Times New Roman" w:hAnsi="Times New Roman" w:cs="Times New Roman"/>
          <w:sz w:val="28"/>
          <w:szCs w:val="28"/>
        </w:rPr>
        <w:t>.</w:t>
      </w:r>
      <w:r w:rsidRPr="001010E2">
        <w:rPr>
          <w:rFonts w:ascii="Times New Roman" w:hAnsi="Times New Roman" w:cs="Times New Roman"/>
          <w:sz w:val="28"/>
          <w:szCs w:val="28"/>
        </w:rPr>
        <w:t xml:space="preserve"> </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5.12. Участник двухэтапного конкурса, принявший участие в проведении его первого этапа, вправе отказаться от участия во втором этапе двухэтапного конкурса.</w:t>
      </w:r>
    </w:p>
    <w:p w:rsidR="00EA5978"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sz w:val="28"/>
          <w:szCs w:val="28"/>
        </w:rPr>
        <w:t>5.13. Окончательные заявки на участие в двухэтапном конкурсе подаются участниками первого этапа двухэтапного конкурса, рассматриваются и оцениваются конкурсной комиссией о проведении открытого конкурса в сроки, установленные для проведения открытого конкурса и исчисляемые с даты вскрытия конвертов с окончательными заявками на участие в двухэтапном конкурсе.</w:t>
      </w:r>
    </w:p>
    <w:p w:rsidR="00EA5978" w:rsidRPr="001010E2" w:rsidRDefault="00EA5978" w:rsidP="00AE7AC8">
      <w:pPr>
        <w:pStyle w:val="1"/>
        <w:spacing w:after="0"/>
        <w:jc w:val="both"/>
        <w:rPr>
          <w:rFonts w:ascii="Times New Roman" w:hAnsi="Times New Roman"/>
          <w:b w:val="0"/>
          <w:sz w:val="28"/>
          <w:szCs w:val="28"/>
        </w:rPr>
      </w:pPr>
      <w:r w:rsidRPr="001010E2">
        <w:rPr>
          <w:rFonts w:ascii="Times New Roman" w:hAnsi="Times New Roman"/>
          <w:b w:val="0"/>
          <w:sz w:val="28"/>
          <w:szCs w:val="28"/>
        </w:rPr>
        <w:lastRenderedPageBreak/>
        <w:t>5.14. В случае,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w:t>
      </w:r>
      <w:r w:rsidR="00853E05" w:rsidRPr="001010E2">
        <w:rPr>
          <w:rFonts w:ascii="Times New Roman" w:hAnsi="Times New Roman"/>
          <w:b w:val="0"/>
          <w:sz w:val="28"/>
          <w:szCs w:val="28"/>
        </w:rPr>
        <w:t xml:space="preserve"> действующему законодательству</w:t>
      </w:r>
      <w:r w:rsidRPr="001010E2">
        <w:rPr>
          <w:rFonts w:ascii="Times New Roman" w:hAnsi="Times New Roman"/>
          <w:b w:val="0"/>
          <w:sz w:val="28"/>
          <w:szCs w:val="28"/>
        </w:rPr>
        <w:t>, и конкурсной документации, либо конкурсная комиссия отклонила все такие заявки, двухэтапный конкурс признается несостоявшимся</w:t>
      </w:r>
    </w:p>
    <w:p w:rsidR="00EA5978" w:rsidRPr="004D598C" w:rsidRDefault="004D598C" w:rsidP="00AE7AC8">
      <w:pPr>
        <w:pStyle w:val="1"/>
        <w:spacing w:after="0"/>
        <w:jc w:val="center"/>
        <w:rPr>
          <w:rFonts w:ascii="Times New Roman" w:hAnsi="Times New Roman"/>
          <w:b w:val="0"/>
          <w:sz w:val="28"/>
          <w:szCs w:val="28"/>
        </w:rPr>
      </w:pPr>
      <w:r w:rsidRPr="004D598C">
        <w:rPr>
          <w:rFonts w:ascii="Times New Roman" w:hAnsi="Times New Roman"/>
          <w:b w:val="0"/>
          <w:sz w:val="28"/>
          <w:szCs w:val="28"/>
        </w:rPr>
        <w:t xml:space="preserve">6. </w:t>
      </w:r>
      <w:bookmarkEnd w:id="11"/>
      <w:r w:rsidRPr="004D598C">
        <w:rPr>
          <w:rFonts w:ascii="Times New Roman" w:hAnsi="Times New Roman"/>
          <w:b w:val="0"/>
          <w:sz w:val="28"/>
          <w:szCs w:val="28"/>
        </w:rPr>
        <w:t>ЗАКРЫТЫЙ КОНКУРС</w:t>
      </w:r>
    </w:p>
    <w:p w:rsidR="00427E31" w:rsidRPr="001010E2" w:rsidRDefault="00427E31" w:rsidP="00AE7AC8">
      <w:pPr>
        <w:spacing w:line="240" w:lineRule="auto"/>
        <w:rPr>
          <w:sz w:val="28"/>
          <w:szCs w:val="28"/>
        </w:rPr>
      </w:pP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bookmarkStart w:id="13" w:name="_Toc317677469"/>
      <w:r w:rsidRPr="001010E2">
        <w:rPr>
          <w:rFonts w:ascii="Times New Roman" w:hAnsi="Times New Roman" w:cs="Times New Roman"/>
          <w:bCs/>
          <w:sz w:val="28"/>
          <w:szCs w:val="28"/>
        </w:rPr>
        <w:t>6.1. Под закрытыми способами определения поставщиков (подрядчиков, исполнителей) понимаются закрытый конкурс, закрытый конкурс с ограниченным участием, закрытый двухэтапный конкурс, закрытый аукцион, при которых</w:t>
      </w:r>
      <w:r w:rsidRPr="001010E2">
        <w:rPr>
          <w:rFonts w:ascii="Times New Roman" w:hAnsi="Times New Roman" w:cs="Times New Roman"/>
          <w:sz w:val="28"/>
          <w:szCs w:val="28"/>
        </w:rPr>
        <w:t xml:space="preserve"> </w:t>
      </w:r>
      <w:r w:rsidRPr="001010E2">
        <w:rPr>
          <w:rFonts w:ascii="Times New Roman" w:hAnsi="Times New Roman" w:cs="Times New Roman"/>
          <w:bCs/>
          <w:sz w:val="28"/>
          <w:szCs w:val="28"/>
        </w:rPr>
        <w:t>информация о закупках сообщается заказчиком путем направления приглашений принять участие в закрытых способах определения поставщиков (подрядчиков, исполнителей), документации о закупках ограниченному кругу лиц и способны осуществить поставки товаров, выполнение работ, оказание услуг, являющихся объектами закупок, в случаях, установленных действующим законодательством.</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6.2. Закрытые способы определения поставщиков (подрядчиков, исполнителей) применяются только в случаях:</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1) закупок товаров, работ, услуг, необходимых для обеспечения федеральных нужд, если сведения о таких нуждах составляют государственную тайну;</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2) закупок товаров, работ, услуг, сведения о которых составляют государственную тайну, при условии, что такие сведения содержатся в документации о закупке или в проекте контракта;</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4) закупок услуг по уборке помещений, услуг водителей для обеспечения деятельности судей, судебных приставов.</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 Закрытые способы определения поставщиков (подрядчиков, исполнителей) применяются по согласованию с федеральным органом исполнительной власти, уполномоченным Правительством Российской Федерации на осуществление данных функций. Согласование применения закрытых способов определения поставщиков (подрядчиков, исполнителей) осуществляется в </w:t>
      </w:r>
      <w:hyperlink r:id="rId16" w:history="1">
        <w:r w:rsidRPr="001010E2">
          <w:rPr>
            <w:rFonts w:ascii="Times New Roman" w:hAnsi="Times New Roman" w:cs="Times New Roman"/>
            <w:bCs/>
            <w:sz w:val="28"/>
            <w:szCs w:val="28"/>
          </w:rPr>
          <w:t>порядке</w:t>
        </w:r>
      </w:hyperlink>
      <w:r w:rsidRPr="001010E2">
        <w:rPr>
          <w:rFonts w:ascii="Times New Roman" w:hAnsi="Times New Roman" w:cs="Times New Roman"/>
          <w:bCs/>
          <w:sz w:val="28"/>
          <w:szCs w:val="28"/>
        </w:rPr>
        <w:t>, установленном федеральным органом исполнительной власти по регулированию контрактной системы в сфере закупок. При этом срок такого согласования не должен быть более чем десять рабочих дней с даты поступления обращения о согласовании применения закрытого способа определения поставщиков (подрядчиков, исполнителей).</w:t>
      </w:r>
    </w:p>
    <w:p w:rsidR="00EA5978" w:rsidRPr="001010E2" w:rsidRDefault="00EA5978" w:rsidP="00AE7AC8">
      <w:pPr>
        <w:autoSpaceDE w:val="0"/>
        <w:autoSpaceDN w:val="0"/>
        <w:adjustRightInd w:val="0"/>
        <w:spacing w:after="0" w:line="240" w:lineRule="auto"/>
        <w:ind w:left="540"/>
        <w:rPr>
          <w:rFonts w:ascii="Times New Roman" w:hAnsi="Times New Roman" w:cs="Times New Roman"/>
          <w:bCs/>
          <w:sz w:val="28"/>
          <w:szCs w:val="28"/>
        </w:rPr>
      </w:pPr>
      <w:bookmarkStart w:id="14" w:name="Par6"/>
      <w:bookmarkEnd w:id="14"/>
      <w:r w:rsidRPr="001010E2">
        <w:rPr>
          <w:rFonts w:ascii="Times New Roman" w:hAnsi="Times New Roman" w:cs="Times New Roman"/>
          <w:bCs/>
          <w:sz w:val="28"/>
          <w:szCs w:val="28"/>
        </w:rPr>
        <w:t xml:space="preserve">Особенности проведения закрытого конкурса, закрытого конкурса с ограниченным участием, закрытого двухэтапного конкурса </w:t>
      </w:r>
      <w:r w:rsidR="00853E05" w:rsidRPr="001010E2">
        <w:rPr>
          <w:rFonts w:ascii="Times New Roman" w:hAnsi="Times New Roman" w:cs="Times New Roman"/>
          <w:bCs/>
          <w:sz w:val="28"/>
          <w:szCs w:val="28"/>
        </w:rPr>
        <w:t>установлены действующим законодательством.</w:t>
      </w:r>
    </w:p>
    <w:p w:rsidR="00EA5978" w:rsidRPr="004D598C" w:rsidRDefault="004D598C" w:rsidP="00AE7AC8">
      <w:pPr>
        <w:pStyle w:val="1"/>
        <w:spacing w:after="0"/>
        <w:jc w:val="center"/>
        <w:rPr>
          <w:rFonts w:ascii="Times New Roman" w:hAnsi="Times New Roman"/>
          <w:b w:val="0"/>
          <w:sz w:val="28"/>
          <w:szCs w:val="28"/>
        </w:rPr>
      </w:pPr>
      <w:r w:rsidRPr="004D598C">
        <w:rPr>
          <w:rFonts w:ascii="Times New Roman" w:hAnsi="Times New Roman"/>
          <w:b w:val="0"/>
          <w:sz w:val="28"/>
          <w:szCs w:val="28"/>
        </w:rPr>
        <w:t xml:space="preserve">7. </w:t>
      </w:r>
      <w:bookmarkEnd w:id="13"/>
      <w:r w:rsidRPr="004D598C">
        <w:rPr>
          <w:rFonts w:ascii="Times New Roman" w:hAnsi="Times New Roman"/>
          <w:b w:val="0"/>
          <w:sz w:val="28"/>
          <w:szCs w:val="28"/>
        </w:rPr>
        <w:t>АУКЦИОН  В ЭЛЕКТРОННОЙ ФОРМЕ (ЭЛЕКТРОННЫЙ АУКЦИОН)</w:t>
      </w:r>
    </w:p>
    <w:p w:rsidR="00EA5978" w:rsidRPr="001010E2" w:rsidRDefault="00EA5978" w:rsidP="00AE7AC8">
      <w:pPr>
        <w:spacing w:after="0" w:line="240" w:lineRule="auto"/>
        <w:jc w:val="both"/>
        <w:rPr>
          <w:rFonts w:ascii="Times New Roman" w:hAnsi="Times New Roman" w:cs="Times New Roman"/>
          <w:sz w:val="28"/>
          <w:szCs w:val="28"/>
        </w:rPr>
      </w:pP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bookmarkStart w:id="15" w:name="_Toc317677470"/>
      <w:r w:rsidRPr="001010E2">
        <w:rPr>
          <w:rFonts w:ascii="Times New Roman" w:hAnsi="Times New Roman" w:cs="Times New Roman"/>
          <w:bCs/>
          <w:sz w:val="28"/>
          <w:szCs w:val="28"/>
        </w:rPr>
        <w:t xml:space="preserve">7.1. Под аукционом в электронной форме (электронным аукционом) понимается аукцион, при котором информация о закупке сообщается заказчиком </w:t>
      </w:r>
      <w:r w:rsidRPr="001010E2">
        <w:rPr>
          <w:rFonts w:ascii="Times New Roman" w:hAnsi="Times New Roman" w:cs="Times New Roman"/>
          <w:bCs/>
          <w:sz w:val="28"/>
          <w:szCs w:val="28"/>
        </w:rPr>
        <w:lastRenderedPageBreak/>
        <w:t>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7.2. Заказчик обязан проводить электронный аукцион в случае, если осуществляются закупки товаров, работ, услуг, включенных в </w:t>
      </w:r>
      <w:hyperlink r:id="rId17" w:history="1">
        <w:r w:rsidRPr="001010E2">
          <w:rPr>
            <w:rFonts w:ascii="Times New Roman" w:hAnsi="Times New Roman" w:cs="Times New Roman"/>
            <w:bCs/>
            <w:sz w:val="28"/>
            <w:szCs w:val="28"/>
          </w:rPr>
          <w:t>перечень</w:t>
        </w:r>
      </w:hyperlink>
      <w:r w:rsidRPr="001010E2">
        <w:rPr>
          <w:rFonts w:ascii="Times New Roman" w:hAnsi="Times New Roman" w:cs="Times New Roman"/>
          <w:bCs/>
          <w:sz w:val="28"/>
          <w:szCs w:val="28"/>
        </w:rPr>
        <w:t>, установленный Правительством Российской Федерации, либо в дополнительный перечень, установленный высшим исполнительным органом государственной власти субъекта Российской Федерации при осуществлении закупок товаров, работ, услуг для обеспечения нужд субъекта Российской Федерации, за исключением случаев закупок товаров, работ, услуг путем проведения запроса котировок, запроса предложений, осуществления закупки у единственного поставщика (подрядчика, исполнителя). Включение товаров, работ, услуг в указанные перечни осуществляется в случае одновременного выполнения следующих условий:</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1) существует возможность сформулировать подробное и точное описание объекта закупки;</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2) критерии определения победителя такого аукциона имеют количественную и денежную оценку.</w:t>
      </w:r>
    </w:p>
    <w:p w:rsidR="00EA5978" w:rsidRPr="001010E2" w:rsidRDefault="00EA5978" w:rsidP="00AE7AC8">
      <w:pPr>
        <w:autoSpaceDE w:val="0"/>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3. Заказчик имеет право осуществлять путем проведения электронного аукциона закупки товаров, работ, услуг, не включенных в указанные в указанные выше перечни.</w:t>
      </w:r>
    </w:p>
    <w:p w:rsidR="00EA5978" w:rsidRPr="004D598C" w:rsidRDefault="004D598C" w:rsidP="00AE7AC8">
      <w:pPr>
        <w:pStyle w:val="1"/>
        <w:spacing w:after="0"/>
        <w:jc w:val="center"/>
        <w:rPr>
          <w:rFonts w:ascii="Times New Roman" w:hAnsi="Times New Roman"/>
          <w:b w:val="0"/>
          <w:sz w:val="28"/>
          <w:szCs w:val="28"/>
        </w:rPr>
      </w:pPr>
      <w:r w:rsidRPr="004D598C">
        <w:rPr>
          <w:rFonts w:ascii="Times New Roman" w:hAnsi="Times New Roman"/>
          <w:b w:val="0"/>
          <w:sz w:val="28"/>
          <w:szCs w:val="28"/>
        </w:rPr>
        <w:t xml:space="preserve">8. </w:t>
      </w:r>
      <w:bookmarkEnd w:id="15"/>
      <w:r w:rsidRPr="004D598C">
        <w:rPr>
          <w:rFonts w:ascii="Times New Roman" w:hAnsi="Times New Roman"/>
          <w:b w:val="0"/>
          <w:sz w:val="28"/>
          <w:szCs w:val="28"/>
        </w:rPr>
        <w:t>ПРОВЕДЕНИЕ ЗАПРОСА КОТИРОВОК</w:t>
      </w:r>
    </w:p>
    <w:p w:rsidR="00427E31" w:rsidRPr="001010E2" w:rsidRDefault="00427E31" w:rsidP="00AE7AC8">
      <w:pPr>
        <w:spacing w:line="240" w:lineRule="auto"/>
        <w:rPr>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bookmarkStart w:id="16" w:name="_Toc317677471"/>
      <w:r w:rsidRPr="001010E2">
        <w:rPr>
          <w:rFonts w:ascii="Times New Roman" w:hAnsi="Times New Roman" w:cs="Times New Roman"/>
          <w:bCs/>
          <w:sz w:val="28"/>
          <w:szCs w:val="28"/>
        </w:rPr>
        <w:t>8.1.Под запросом котировок понимается способ определения поставщика (подрядчика, исполнителя), при котором информация о закупаемых для обеспечения государственных или муниципальных нужд товарах, работах или услугах сообщается неограниченному кругу лиц путем размещения в единой информационной системе извещения о проведении запроса котировок и победителем запроса котировок признается участник закупки, предложивший наиболее низкую цену контракта.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8.2. Заказчик вправе осуществлять закупки путем проведения запроса котировок при условии, что начальная (максимальная) цена контракта не превышает пятьсот тысяч рублей. При этом совокупный годовой объем закупок, осуществляемых путем проведения запроса котировок, не должен превышать десять процентов объема средств, предусмотренных на все закупки, </w:t>
      </w:r>
      <w:r w:rsidR="00427E31" w:rsidRPr="001010E2">
        <w:rPr>
          <w:rFonts w:ascii="Times New Roman" w:hAnsi="Times New Roman" w:cs="Times New Roman"/>
          <w:bCs/>
          <w:sz w:val="28"/>
          <w:szCs w:val="28"/>
        </w:rPr>
        <w:t>и</w:t>
      </w:r>
      <w:r w:rsidRPr="001010E2">
        <w:rPr>
          <w:rFonts w:ascii="Times New Roman" w:hAnsi="Times New Roman" w:cs="Times New Roman"/>
          <w:bCs/>
          <w:sz w:val="28"/>
          <w:szCs w:val="28"/>
        </w:rPr>
        <w:t xml:space="preserve"> не должен составлять более чем сто миллионов рублей.</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8.3. Не допускается взимание платы за участие в запросе котировок.</w:t>
      </w:r>
    </w:p>
    <w:p w:rsidR="00EA5978" w:rsidRPr="001010E2" w:rsidRDefault="00EA5978" w:rsidP="00AE7AC8">
      <w:pPr>
        <w:autoSpaceDN w:val="0"/>
        <w:adjustRightInd w:val="0"/>
        <w:spacing w:after="0" w:line="240" w:lineRule="auto"/>
        <w:ind w:firstLine="540"/>
        <w:jc w:val="both"/>
        <w:outlineLvl w:val="0"/>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outlineLvl w:val="0"/>
        <w:rPr>
          <w:rFonts w:ascii="Times New Roman" w:hAnsi="Times New Roman" w:cs="Times New Roman"/>
          <w:bCs/>
          <w:sz w:val="28"/>
          <w:szCs w:val="28"/>
        </w:rPr>
      </w:pPr>
      <w:r w:rsidRPr="001010E2">
        <w:rPr>
          <w:rFonts w:ascii="Times New Roman" w:hAnsi="Times New Roman" w:cs="Times New Roman"/>
          <w:bCs/>
          <w:sz w:val="28"/>
          <w:szCs w:val="28"/>
        </w:rPr>
        <w:t>8.4. Требования, предъявляемые к проведению запроса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lastRenderedPageBreak/>
        <w:t>8.4.1. В извещении о проведении запроса котировок должна содержаться следующая информация: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1) обоснование начальной (максимальной) цены контракта), требования, предъявляемые к участникам запроса котировок, и исчерпывающий перечень документов, которые должны быть представлены участниками запроса котировок</w:t>
      </w:r>
      <w:r w:rsidR="00853E05" w:rsidRPr="001010E2">
        <w:rPr>
          <w:rFonts w:ascii="Times New Roman" w:hAnsi="Times New Roman" w:cs="Times New Roman"/>
          <w:bCs/>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2) форма заявки на участие в запросе котировок</w:t>
      </w:r>
      <w:r w:rsidR="00427E31" w:rsidRPr="001010E2">
        <w:rPr>
          <w:rFonts w:ascii="Times New Roman" w:hAnsi="Times New Roman" w:cs="Times New Roman"/>
          <w:bCs/>
          <w:sz w:val="28"/>
          <w:szCs w:val="28"/>
        </w:rPr>
        <w:t xml:space="preserve">, </w:t>
      </w:r>
      <w:r w:rsidR="00427E31" w:rsidRPr="001010E2">
        <w:rPr>
          <w:sz w:val="28"/>
          <w:szCs w:val="28"/>
        </w:rPr>
        <w:t xml:space="preserve"> </w:t>
      </w:r>
      <w:r w:rsidR="00427E31" w:rsidRPr="001010E2">
        <w:rPr>
          <w:rFonts w:ascii="Times New Roman" w:hAnsi="Times New Roman" w:cs="Times New Roman"/>
          <w:sz w:val="28"/>
          <w:szCs w:val="28"/>
        </w:rPr>
        <w:t>в том числе подаваемой в форме электронного документа</w:t>
      </w:r>
      <w:r w:rsidRPr="001010E2">
        <w:rPr>
          <w:rFonts w:ascii="Times New Roman" w:hAnsi="Times New Roman" w:cs="Times New Roman"/>
          <w:bCs/>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3) место, дата и время вскрытия конвертов с заявками на участие в запросе котировок и  открытия доступа к поданным в форме электронных документов заявкам на участие в запросе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4) информация о контрактной службе, контрактном управляющем, ответственных за заключение контракта, срок, в течение которого победитель запроса котировок или иной участник запроса котировок, с которым заключается контракт при уклонении победителя запроса котировок от заключения контракта, должен подписать контракт, условия признания победителя запроса котировок или иного участника запроса котировок уклонившимися от заключения контракта;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bCs/>
          <w:sz w:val="28"/>
          <w:szCs w:val="28"/>
        </w:rPr>
        <w:t>5) информация о возможности одностороннего отказа от исполнения контракта</w:t>
      </w:r>
      <w:r w:rsidRPr="001010E2">
        <w:rPr>
          <w:rFonts w:ascii="Times New Roman" w:hAnsi="Times New Roman" w:cs="Times New Roman"/>
          <w:sz w:val="28"/>
          <w:szCs w:val="28"/>
        </w:rPr>
        <w:t xml:space="preserve">, </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6) преимущества, предоставляемые заказчиком.</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8.4.2. К извещению о проведении запроса котировок должен быть приложен проект контракта.</w:t>
      </w:r>
    </w:p>
    <w:p w:rsidR="00E56607" w:rsidRPr="001010E2" w:rsidRDefault="00EA5978" w:rsidP="00AE7AC8">
      <w:pPr>
        <w:pStyle w:val="ConsPlusNormal"/>
        <w:ind w:firstLine="540"/>
        <w:jc w:val="both"/>
        <w:rPr>
          <w:rFonts w:ascii="Times New Roman" w:hAnsi="Times New Roman" w:cs="Times New Roman"/>
          <w:sz w:val="28"/>
          <w:szCs w:val="28"/>
        </w:rPr>
      </w:pPr>
      <w:bookmarkStart w:id="17" w:name="Par17"/>
      <w:bookmarkEnd w:id="17"/>
      <w:r w:rsidRPr="001010E2">
        <w:rPr>
          <w:rFonts w:ascii="Times New Roman" w:hAnsi="Times New Roman" w:cs="Times New Roman"/>
          <w:bCs/>
          <w:sz w:val="28"/>
          <w:szCs w:val="28"/>
        </w:rPr>
        <w:t xml:space="preserve">8.4.3. </w:t>
      </w:r>
      <w:r w:rsidR="00E56607" w:rsidRPr="001010E2">
        <w:rPr>
          <w:rFonts w:ascii="Times New Roman" w:hAnsi="Times New Roman" w:cs="Times New Roman"/>
          <w:sz w:val="28"/>
          <w:szCs w:val="28"/>
        </w:rPr>
        <w:t>Заявка на участие в запросе котировок должна содержать наименование, место нахождения (для юридического лица), фамилию, имя, отчество (при наличии), место жительства (для физического лица), банковские реквизиты участника закупки, а также следующие информацию и документы:</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1) согласие участника запроса котировок исполнить условия контракта, указанные в извещении о проведении запроса котировок</w:t>
      </w:r>
      <w:r w:rsidR="00E56607" w:rsidRPr="001010E2">
        <w:rPr>
          <w:rFonts w:ascii="Times New Roman" w:hAnsi="Times New Roman" w:cs="Times New Roman"/>
          <w:bCs/>
          <w:sz w:val="28"/>
          <w:szCs w:val="28"/>
        </w:rPr>
        <w:t>,</w:t>
      </w:r>
      <w:r w:rsidR="00E56607" w:rsidRPr="001010E2">
        <w:rPr>
          <w:rFonts w:ascii="Times New Roman" w:hAnsi="Times New Roman" w:cs="Times New Roman"/>
          <w:sz w:val="28"/>
          <w:szCs w:val="28"/>
        </w:rPr>
        <w:t xml:space="preserve"> наименование и характеристики поставляемого товара в случае осуществления поставки товара</w:t>
      </w:r>
      <w:r w:rsidRPr="001010E2">
        <w:rPr>
          <w:rFonts w:ascii="Times New Roman" w:hAnsi="Times New Roman" w:cs="Times New Roman"/>
          <w:bCs/>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2)</w:t>
      </w:r>
      <w:r w:rsidR="00E56607" w:rsidRPr="001010E2">
        <w:rPr>
          <w:rFonts w:ascii="Times New Roman" w:hAnsi="Times New Roman" w:cs="Times New Roman"/>
          <w:sz w:val="28"/>
          <w:szCs w:val="28"/>
        </w:rPr>
        <w:t xml:space="preserve"> предложение о цене контракта</w:t>
      </w:r>
      <w:r w:rsidRPr="001010E2">
        <w:rPr>
          <w:rFonts w:ascii="Times New Roman" w:hAnsi="Times New Roman" w:cs="Times New Roman"/>
          <w:bCs/>
          <w:sz w:val="28"/>
          <w:szCs w:val="28"/>
        </w:rPr>
        <w:t>;</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3) документы, подтверждающие право участника запроса котировок на получение преимуществ;</w:t>
      </w:r>
    </w:p>
    <w:p w:rsidR="00EA5978" w:rsidRPr="001010E2" w:rsidRDefault="00EA5978" w:rsidP="00AE7AC8">
      <w:pPr>
        <w:autoSpaceDN w:val="0"/>
        <w:adjustRightInd w:val="0"/>
        <w:spacing w:after="0" w:line="240" w:lineRule="auto"/>
        <w:ind w:firstLine="540"/>
        <w:jc w:val="both"/>
        <w:rPr>
          <w:rFonts w:ascii="Times New Roman" w:hAnsi="Times New Roman" w:cs="Times New Roman"/>
          <w:sz w:val="28"/>
          <w:szCs w:val="28"/>
        </w:rPr>
      </w:pPr>
      <w:r w:rsidRPr="001010E2">
        <w:rPr>
          <w:rFonts w:ascii="Times New Roman" w:hAnsi="Times New Roman" w:cs="Times New Roman"/>
          <w:bCs/>
          <w:sz w:val="28"/>
          <w:szCs w:val="28"/>
        </w:rPr>
        <w:t xml:space="preserve">4) </w:t>
      </w:r>
      <w:r w:rsidR="00E56607" w:rsidRPr="001010E2">
        <w:rPr>
          <w:rFonts w:ascii="Times New Roman" w:hAnsi="Times New Roman" w:cs="Times New Roman"/>
          <w:sz w:val="28"/>
          <w:szCs w:val="28"/>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E56607" w:rsidRPr="001010E2" w:rsidRDefault="00E56607" w:rsidP="00AE7AC8">
      <w:pPr>
        <w:pStyle w:val="ConsPlusNormal"/>
        <w:ind w:firstLine="540"/>
        <w:jc w:val="both"/>
        <w:rPr>
          <w:rFonts w:ascii="Times New Roman" w:hAnsi="Times New Roman" w:cs="Times New Roman"/>
          <w:sz w:val="28"/>
          <w:szCs w:val="28"/>
        </w:rPr>
      </w:pPr>
      <w:r w:rsidRPr="001010E2">
        <w:rPr>
          <w:rFonts w:ascii="Times New Roman" w:hAnsi="Times New Roman" w:cs="Times New Roman"/>
          <w:sz w:val="28"/>
          <w:szCs w:val="28"/>
        </w:rPr>
        <w:t>5) декларацию о принадлежности участника запроса котировок к субъектам малого предпринимательства или социально ориентированным некоммерческим организациям в случае установления заказчиком ограничения;</w:t>
      </w:r>
    </w:p>
    <w:p w:rsidR="00E56607" w:rsidRPr="001010E2" w:rsidRDefault="00E56607" w:rsidP="00AE7AC8">
      <w:pPr>
        <w:pStyle w:val="ConsPlusNormal"/>
        <w:ind w:firstLine="540"/>
        <w:jc w:val="both"/>
        <w:rPr>
          <w:rFonts w:ascii="Times New Roman" w:hAnsi="Times New Roman" w:cs="Times New Roman"/>
          <w:sz w:val="28"/>
          <w:szCs w:val="28"/>
        </w:rPr>
      </w:pPr>
      <w:r w:rsidRPr="001010E2">
        <w:rPr>
          <w:rFonts w:ascii="Times New Roman" w:hAnsi="Times New Roman" w:cs="Times New Roman"/>
          <w:sz w:val="28"/>
          <w:szCs w:val="28"/>
        </w:rPr>
        <w:t>6) документы, подтверждающие соответствие предлагаемых участником запроса котировок товара, работы или услуги условиям допуска, запретам на допуск, ограничениям допуска в случае, если такие условия, запреты, ограничения установлены заказчиком в извещении о проведении запроса котировок либо заверенные копии данных документов.</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lastRenderedPageBreak/>
        <w:t>8.4.4. Требовать от участника запроса котировок предоставления иных документов и информации не допускается.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outlineLvl w:val="0"/>
        <w:rPr>
          <w:rFonts w:ascii="Times New Roman" w:hAnsi="Times New Roman" w:cs="Times New Roman"/>
          <w:bCs/>
          <w:sz w:val="28"/>
          <w:szCs w:val="28"/>
        </w:rPr>
      </w:pPr>
      <w:r w:rsidRPr="001010E2">
        <w:rPr>
          <w:rFonts w:ascii="Times New Roman" w:hAnsi="Times New Roman" w:cs="Times New Roman"/>
          <w:bCs/>
          <w:sz w:val="28"/>
          <w:szCs w:val="28"/>
        </w:rPr>
        <w:t>8.5. Порядок проведения запроса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8.5.1. Заказчик обязан разместить в единой информационной системе извещение о проведении запроса котировок и проект контракта, заключаемого по результатам проведения такого запроса, не менее чем за семь рабочих дней до даты истечения срока подачи заявок на участие в запросе котировок, а в случае осуществления закупки товара, работы или услуги на сумму, не превышающую пяти</w:t>
      </w:r>
      <w:r w:rsidR="0007553F" w:rsidRPr="001010E2">
        <w:rPr>
          <w:rFonts w:ascii="Times New Roman" w:hAnsi="Times New Roman" w:cs="Times New Roman"/>
          <w:bCs/>
          <w:sz w:val="28"/>
          <w:szCs w:val="28"/>
        </w:rPr>
        <w:t>сот</w:t>
      </w:r>
      <w:r w:rsidRPr="001010E2">
        <w:rPr>
          <w:rFonts w:ascii="Times New Roman" w:hAnsi="Times New Roman" w:cs="Times New Roman"/>
          <w:bCs/>
          <w:sz w:val="28"/>
          <w:szCs w:val="28"/>
        </w:rPr>
        <w:t xml:space="preserve"> тысяч рублей, не менее чем за четыре рабочих дня до даты истечения указанного срока.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8.5.2. Извещение о проведении запроса котировок должно быть доступным для ознакомления в течение всего срока подачи заявок на участие в запросе котировок без взимания платы.</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8.5.3. Заказчик одновременно с размещением в единой информационной системе извещения о проведении запроса котировок вправе направить запрос о предоставлении котировок не менее чем трем лицам, осуществляющим поставки товаров, выполнение работ, оказание услуг, предусмотренных извещением о проведении запроса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8.5.4. </w:t>
      </w:r>
      <w:r w:rsidR="0007553F" w:rsidRPr="001010E2">
        <w:rPr>
          <w:rFonts w:ascii="Times New Roman" w:hAnsi="Times New Roman" w:cs="Times New Roman"/>
          <w:bCs/>
          <w:sz w:val="28"/>
          <w:szCs w:val="28"/>
        </w:rPr>
        <w:t>З</w:t>
      </w:r>
      <w:r w:rsidRPr="001010E2">
        <w:rPr>
          <w:rFonts w:ascii="Times New Roman" w:hAnsi="Times New Roman" w:cs="Times New Roman"/>
          <w:bCs/>
          <w:sz w:val="28"/>
          <w:szCs w:val="28"/>
        </w:rPr>
        <w:t>аказчик обязан направить запрос о предоставлении котировок не менее чем трем лицам, которые могут осуществить поставки товаров, выполнение работ, оказание услуг, предусмотренных извещением о проведении запроса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8.5.5. Запрос о предоставлении котировок может направляться с использованием любых средств связи, в том числе в форме электронного документа.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8.5.6. Заказчик вправе принять решение о внесении изменений в извещение о проведении запроса котировок не позднее чем за два рабочих дня до даты истечения срока подачи заявок на участие в запросе котировок. Изменение объекта закупки не допускается. В течение одного рабочего дня с даты принятия указанного решения указанные изменения размещаются заказчиком в единой информационной системе в порядке, установленном для размещения в единой информационной системе извещения о проведении запроса котировок. При этом срок подачи заявок на участие в запросе котировок должен быть продлен так, чтобы с даты размещения в единой информационной системе указанных изменений до даты истечения срока подачи заявок на участие в запросе котировок этот срок составлял не менее чем семь рабочих дней, а при осуществлении закупки товара, работы или услуги на сумму, не превышающую двухсот пятидесяти тысяч рублей, не менее чем четыре рабочих дня до даты истечения этого срока.</w:t>
      </w:r>
    </w:p>
    <w:p w:rsidR="00EA5978" w:rsidRPr="001010E2" w:rsidRDefault="00EA5978" w:rsidP="00AE7AC8">
      <w:pPr>
        <w:autoSpaceDN w:val="0"/>
        <w:adjustRightInd w:val="0"/>
        <w:spacing w:after="0" w:line="240" w:lineRule="auto"/>
        <w:ind w:firstLine="540"/>
        <w:jc w:val="both"/>
        <w:outlineLvl w:val="0"/>
        <w:rPr>
          <w:rFonts w:ascii="Times New Roman" w:hAnsi="Times New Roman" w:cs="Times New Roman"/>
          <w:bCs/>
          <w:sz w:val="28"/>
          <w:szCs w:val="28"/>
        </w:rPr>
      </w:pPr>
      <w:r w:rsidRPr="001010E2">
        <w:rPr>
          <w:rFonts w:ascii="Times New Roman" w:hAnsi="Times New Roman" w:cs="Times New Roman"/>
          <w:bCs/>
          <w:sz w:val="28"/>
          <w:szCs w:val="28"/>
        </w:rPr>
        <w:t>8.6. Порядок подачи заявки на участие в запросе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8.6.1. Любой участник закупки, в том числе участник, которому не направлялся запрос о предоставлении котировок, вправе подать только одну </w:t>
      </w:r>
      <w:r w:rsidRPr="001010E2">
        <w:rPr>
          <w:rFonts w:ascii="Times New Roman" w:hAnsi="Times New Roman" w:cs="Times New Roman"/>
          <w:bCs/>
          <w:sz w:val="28"/>
          <w:szCs w:val="28"/>
        </w:rPr>
        <w:lastRenderedPageBreak/>
        <w:t>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8.6.2. Заявка на участие в запросе котировок подается заказчику в письменной форме в запечатанном конверте, не позволяющем просматривать содержание такой заявки до вскрытия конверта, или в форме электронного документа в срок, указанный в извещении о проведении запроса котировок</w:t>
      </w:r>
      <w:r w:rsidR="00B031F1" w:rsidRPr="001010E2">
        <w:rPr>
          <w:sz w:val="28"/>
          <w:szCs w:val="28"/>
        </w:rPr>
        <w:t xml:space="preserve"> </w:t>
      </w:r>
      <w:r w:rsidR="00B031F1" w:rsidRPr="001010E2">
        <w:rPr>
          <w:rFonts w:ascii="Times New Roman" w:hAnsi="Times New Roman" w:cs="Times New Roman"/>
          <w:sz w:val="28"/>
          <w:szCs w:val="28"/>
        </w:rPr>
        <w:t>и открытия доступа к поданным в форме электронных документов заявкам на участие в запросе котировок, указанных в извещении о проведении запроса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8.6.3. Заявка на участие в запросе котировок, поданная в срок, указанный в извещении о проведении запроса котировок, регистрируется заказчиком. При этом отказ в приеме и регистрации конверта с такой заявкой, на котором не указана информация о подавшем его лице, и требование предоставления данной информации не допускаются. По требованию участника запроса котировок, подавшего заявку на участие в запросе котировок, заказчик выдает расписку в получении заявки на участие в запросе котировок с указанием даты и времени ее получения.</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8.6.4. Заказчик обеспечивает сохранность конвертов с заявками, защищенность, неприкосновенность и конфиденциальность поданных в форме электронного документа заявок на участие в запросе котировок и обеспечивает рассмотрение содержания заявок на участие в запросе котировок только после вскрытия конвертов с такими заявками и  открытия доступа к поданным в форме электронных документов заявкам на участие в запросе котировок. Лица, осуществляющие хранение конвертов с такими заявками, не вправе допускать повреждение этих конвертов до момента их вскрытия в и (или) допускать открытие доступа к поданным в форме электронных документов заявкам на участие в запросе котировок. За нарушение указанных требований виновные лица несут ответственность, предусмотренную законодательством Российской Федерации.</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8.6.5. Заявки на участие в запросе котировок, поданные после окончания срока подачи таких заявок, указанного в извещении о проведении запроса котировок, не рассматриваются и в день их поступления возвращаются лицам, подавшим такие заявки. При проведении запроса котировок возврату подлежит также заявка на участие в запросе котировок, поданная лицом, иск о расторжении контракта с которым подан в суд.</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bookmarkStart w:id="18" w:name="Par42"/>
      <w:bookmarkEnd w:id="18"/>
      <w:r w:rsidRPr="001010E2">
        <w:rPr>
          <w:rFonts w:ascii="Times New Roman" w:hAnsi="Times New Roman" w:cs="Times New Roman"/>
          <w:bCs/>
          <w:sz w:val="28"/>
          <w:szCs w:val="28"/>
        </w:rPr>
        <w:t>8.6.6. В случае, если по окончании срока подачи заявок на участие в запросе котировок подана только одна такая заявка или не подано ни одной такой заявки, запрос котировок признается несостоявшимся.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outlineLvl w:val="0"/>
        <w:rPr>
          <w:rFonts w:ascii="Times New Roman" w:hAnsi="Times New Roman" w:cs="Times New Roman"/>
          <w:bCs/>
          <w:sz w:val="28"/>
          <w:szCs w:val="28"/>
        </w:rPr>
      </w:pPr>
      <w:r w:rsidRPr="001010E2">
        <w:rPr>
          <w:rFonts w:ascii="Times New Roman" w:hAnsi="Times New Roman" w:cs="Times New Roman"/>
          <w:bCs/>
          <w:sz w:val="28"/>
          <w:szCs w:val="28"/>
        </w:rPr>
        <w:t>8.7. Рассмотрение и оценка заявки на участие в запросе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8.7.1. В течение одного рабочего дня, следующего после даты окончания срока подачи заявок на участие в запросе котировок, котировочная комиссия </w:t>
      </w:r>
      <w:r w:rsidRPr="001010E2">
        <w:rPr>
          <w:rFonts w:ascii="Times New Roman" w:hAnsi="Times New Roman" w:cs="Times New Roman"/>
          <w:bCs/>
          <w:sz w:val="28"/>
          <w:szCs w:val="28"/>
        </w:rPr>
        <w:lastRenderedPageBreak/>
        <w:t>вскрывает конверты с такими заявками и (или) открывает доступ к поданным в форме электронных документов заявкам на участие в запросе котировок, рассматривает такие заявки в части соответствия их требованиям, установленным в извещении о проведении запроса котировок, и оценивает такие заявки. Конверты с такими заявками вскрываются публично во время и в месте, которые указаны в извещении о проведении запроса котировок. Вскрытие всех поступивших конвертов с такими заявками и открытие доступа к поданным в форме электронных документов таким заявкам осуществляются в один день. Информация о месте, дате, времени вскрытия конвертов с такими заявками и (или) об открытии доступа к поданным в форме электронных документов таким заявкам, наименование (для юридического лица), фамилия, имя, отчество (при наличии) (для физического лица), почтовый адрес каждого участника запроса котировок, конверт с заявкой на участие в запросе котировок которого вскрывается или доступ к поданной в форме электронного документа заявке на участие в запросе котировок которого открывается, цена товара, работы или услуги, указанная в такой заявке, информация, необходимая заказчику в соответствии с извещением о проведении запроса котировок, объявляются при вскрытии конвертов с такими заявками и (или) открытии доступа к поданным в форме электронных документов таким заявкам.</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8.7.2. Заказчик обязан предоставить возможность всем участникам запроса котировок, подавшим заявки на участие в запросе котировок, или представителям этих участников присутствовать при вскрытии конвертов с такими заявками и  открытии доступа к поданным в форме электронных документов таким заявкам. Заказчик признается исполнившим эту обязанность, если участникам запроса котировок была предоставлена возможность получать в режиме реального времени полную информацию о вскрытии конвертов с такими заявками и  об открытии доступа к поданным в форме электронных документов таким заявкам.</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8.7.3. Непосредственно перед вскрытием конвертов с заявками на участие в запросе котировок и  открытием доступа к поданным в форме электронных документов таким заявкам котировочная комиссия обязана объявить участникам запроса котировок, присутствующим при вскрытии этих конвертов и (или) открытии доступа к поданным в форме электронных документов таким заявкам, о возможности подачи заявок на участие в запросе котировок до вскрытия конвертов с такими заявками и открытия доступа к поданным в форме электронных документов таким заявкам.</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8.7.4. 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8.7.5. Заказчик обязан обеспечить осуществление аудиозаписи вскрытия конвертов с заявками на участие в запросе котировок и  открытия доступа к поданным в форме электронных документов таким заявкам. Любой участник запроса котировок, присутствующий при вскрытии конвертов с такими заявками и открытии доступа к поданным в форме электронных документов таким заявкам, </w:t>
      </w:r>
      <w:r w:rsidRPr="001010E2">
        <w:rPr>
          <w:rFonts w:ascii="Times New Roman" w:hAnsi="Times New Roman" w:cs="Times New Roman"/>
          <w:bCs/>
          <w:sz w:val="28"/>
          <w:szCs w:val="28"/>
        </w:rPr>
        <w:lastRenderedPageBreak/>
        <w:t>вправе осуществлять аудио- и видеозапись вскрытия этих конвертов и (или) открытия данного доступа.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8.7.6. 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8.7.7. Котировочная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Отклонение заявок на участие в запросе котировок по иным основаниям не допускается.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8.7.8. Результаты рассмотрения и оценки заявок на участие в запросе котировок оформляются протоколом, в котором содержатся информация о заказчике, о существенных условиях контракта, о всех участниках, подавших заявки на участие в запросе котировок, об отклоненных заявках на участие в запросе котировок с обоснованием причин отклонения (в том числе с указанием положений извещения о проведении запроса 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 о проведении запроса котировок, нарушений федеральных законов и иных нормативных правовых актов, послуживших основанием для отклонения заявок на участие в запросе котировок), предложение о наиболее низкой цене товара, работы или услуги, информация о победителе запроса котировок, об участнике запроса котировок, предложившем в заявке на участие в запросе котировок цену контракта такую же, как и победитель запроса котировок, или об участнике запроса котировок, предложение о цене контракта которого содержит лучшие условия по цене контракта, следующие после предложенных победителем запроса котировок условий. Протокол рассмотрения и оценки заявок на участие в запросе котировок подписывается всеми присутствующими на заседании членами котировочной комиссии и в день его подписания размещается в единой информационной системе. Указанный протокол составляется в двух экземплярах, один из которых остается у заказчика, другой в течение двух рабочих дней с даты подписания указанного протокола передается победителю запроса котировок с приложением проекта контракта, который составляется путем включения в него условий исполнения контракта, предусмотренных извещением о проведении запроса </w:t>
      </w:r>
      <w:r w:rsidRPr="001010E2">
        <w:rPr>
          <w:rFonts w:ascii="Times New Roman" w:hAnsi="Times New Roman" w:cs="Times New Roman"/>
          <w:bCs/>
          <w:sz w:val="28"/>
          <w:szCs w:val="28"/>
        </w:rPr>
        <w:lastRenderedPageBreak/>
        <w:t>котировок, и цены, предложенной победителем запроса котировок в заявке на участие в запросе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bookmarkStart w:id="19" w:name="Par55"/>
      <w:bookmarkEnd w:id="19"/>
      <w:r w:rsidRPr="001010E2">
        <w:rPr>
          <w:rFonts w:ascii="Times New Roman" w:hAnsi="Times New Roman" w:cs="Times New Roman"/>
          <w:bCs/>
          <w:sz w:val="28"/>
          <w:szCs w:val="28"/>
        </w:rPr>
        <w:t>8.7.9. В случае, если котировочной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8.7.10. Любой участник запроса котировок, подавший заявку на участие в запросе котировок, после размещения в единой информационной системе протокола рассмотрения и оценки заявок на участие в запросе котировок вправе направить заказчику в письменной форме или в форме электронного документа запрос о даче разъяснений результатов рассмотрения и оценки заявок на участие в запросе котировок. В течение двух рабочих дней с даты поступления данного запроса заказчик обязан предоставить указанному участнику соответствующие разъяснения в письменной форме или в форме электронного документа.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8.7.11. В случае, если победитель запроса котировок не представил заказчику подписанный контракт в срок, указанный в извещении о проведении запроса котировок, такой победитель признается уклонившимся от заключения контракта.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8.7.12. В случае признания победителя запроса котировок уклонившимся от заключения контракта заказчик вправе обратиться в суд с иском о возмещении убытков, причиненных уклонением от заключения контракта, и заключить контракт с участником запроса котировок, предложившим такую же, как и победитель запроса котировок, цену контракта, или при отсутствии этого участника с участником запроса котировок, предложение о цене контракта которого содержит лучшее условие по цене контракта, следующее после предложенного победителем запроса котировок условия, если цена контракта не превышает начальную (максимальную) цену контракта, указанную в извещении о проведении запроса котировок. При этом заключение контракта для этих участников является обязательным. В случае уклонения этих участников от заключения контракта заказчик вправе обратиться в суд с иском о возмещении убытков, причиненных уклонением от заключения контракта, и осуществить повторно запрос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8.7.13. Контракт может быть заключен не ранее чем через семь дней с даты размещения в единой информационной системе протокола рассмотрения и оценки заявок на участие в запросе котировок и не позднее чем через двадцать дней с даты подписания указанного протокола.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8.7.14. Контракт заключается на условиях, предусмотренных извещением о проведении запроса котировок, по цене, предложенной в заявке на участие в запросе котировок победителя запроса котировок или в заявке на участие в запросе котировок участника запроса котировок, с которым заключается контракт в случае уклонения такого победителя от заключения контракта.</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 xml:space="preserve">8.7.15.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сроки, эта сторона обязана уведомить другую сторону о наличии данных судебных актов или </w:t>
      </w:r>
      <w:r w:rsidRPr="001010E2">
        <w:rPr>
          <w:rFonts w:ascii="Times New Roman" w:hAnsi="Times New Roman" w:cs="Times New Roman"/>
          <w:bCs/>
          <w:sz w:val="28"/>
          <w:szCs w:val="28"/>
        </w:rPr>
        <w:lastRenderedPageBreak/>
        <w:t>обстоятельств в течение одного дня. 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либо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outlineLvl w:val="0"/>
        <w:rPr>
          <w:rFonts w:ascii="Times New Roman" w:hAnsi="Times New Roman" w:cs="Times New Roman"/>
          <w:bCs/>
          <w:sz w:val="28"/>
          <w:szCs w:val="28"/>
        </w:rPr>
      </w:pPr>
      <w:r w:rsidRPr="001010E2">
        <w:rPr>
          <w:rFonts w:ascii="Times New Roman" w:hAnsi="Times New Roman" w:cs="Times New Roman"/>
          <w:bCs/>
          <w:sz w:val="28"/>
          <w:szCs w:val="28"/>
        </w:rPr>
        <w:t>8.8. Последствия признания запроса котировок несостоявшимся</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8.8.1. Заказчик заключает контракт с единственным поставщиком (подрядчиком, исполнителем) в случаях, если запрос котировок признан не состоявшимся по основаниям, предусмотренным:</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1) в связи с тем, что по окончании срока подачи заявок на участие в запросе котировок подана только одна заявка. При этом такая заявка признана соответствующей требованиям настоящего Федерального закона и требованиям, указанным в извещении о проведении запроса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2) в связи с тем, что по результатам рассмотрения заявок на участие в запросе котировок только одна такая заявка признана соответствующей требованиям настоящего Федерального закона и требованиям, указанным в извещении о проведении запроса котировок.</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8.8.2. Если запрос котировок признан не состоявшимся</w:t>
      </w:r>
      <w:r w:rsidRPr="001010E2">
        <w:rPr>
          <w:rFonts w:ascii="Times New Roman" w:hAnsi="Times New Roman" w:cs="Times New Roman"/>
          <w:sz w:val="28"/>
          <w:szCs w:val="28"/>
        </w:rPr>
        <w:t xml:space="preserve"> </w:t>
      </w:r>
      <w:r w:rsidRPr="001010E2">
        <w:rPr>
          <w:rFonts w:ascii="Times New Roman" w:hAnsi="Times New Roman" w:cs="Times New Roman"/>
          <w:bCs/>
          <w:sz w:val="28"/>
          <w:szCs w:val="28"/>
        </w:rPr>
        <w:t>в связи с тем, что котировочной комиссией отклонены все поданные заявки на участие в запросе котировок, заказчик продлевает срок подачи заявок на участие в запросе котировок на четыре рабочих дня и в течение одного рабочего дня после даты окончания срока подачи таких заявок размещает в единой информационной системе извещение о продлении срока подачи таких заявок. При этом заказчик обязан направить запрос о подаче заявок на участие в запросе котировок не менее чем трем его участникам, которые могут осуществить поставку необходимого товара, выполнение работы или оказание услуги.</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8.8.3. В случае, если после даты окончания срока подачи заявок на участие в запросе котировок, указанного в извещении о продлении срока подачи таких заявок, подана только одна такая заявка и она признана  требованиям, указанным в извещении о проведении запроса котировок, заказчик заключает контракт с единственным поставщиком (подрядчиком, исполнителем).</w:t>
      </w:r>
    </w:p>
    <w:p w:rsidR="00EA5978" w:rsidRPr="001010E2" w:rsidRDefault="00EA5978" w:rsidP="00AE7AC8">
      <w:pPr>
        <w:autoSpaceDN w:val="0"/>
        <w:adjustRightInd w:val="0"/>
        <w:spacing w:after="0" w:line="240" w:lineRule="auto"/>
        <w:ind w:firstLine="540"/>
        <w:jc w:val="both"/>
        <w:rPr>
          <w:rFonts w:ascii="Times New Roman" w:hAnsi="Times New Roman" w:cs="Times New Roman"/>
          <w:bCs/>
          <w:sz w:val="28"/>
          <w:szCs w:val="28"/>
        </w:rPr>
      </w:pPr>
      <w:r w:rsidRPr="001010E2">
        <w:rPr>
          <w:rFonts w:ascii="Times New Roman" w:hAnsi="Times New Roman" w:cs="Times New Roman"/>
          <w:bCs/>
          <w:sz w:val="28"/>
          <w:szCs w:val="28"/>
        </w:rPr>
        <w:t>8.8.4. В случае, если после даты окончания срока подачи заявок на участие в запросе котировок, указанного в извещении о продлении срока подачи таких заявок, не подано ни одной такой заявки, заказчик вносит изменения в план-график (при необходимости также в план закупок) и снова осуществляет закупку.</w:t>
      </w:r>
    </w:p>
    <w:p w:rsidR="00EA5978" w:rsidRPr="001010E2" w:rsidRDefault="00EA5978" w:rsidP="00AE7AC8">
      <w:pPr>
        <w:autoSpaceDN w:val="0"/>
        <w:adjustRightInd w:val="0"/>
        <w:spacing w:after="0" w:line="240" w:lineRule="auto"/>
        <w:ind w:firstLine="540"/>
        <w:jc w:val="both"/>
        <w:rPr>
          <w:rFonts w:ascii="Times New Roman" w:hAnsi="Times New Roman" w:cs="Times New Roman"/>
          <w:b/>
          <w:sz w:val="28"/>
          <w:szCs w:val="28"/>
        </w:rPr>
      </w:pPr>
    </w:p>
    <w:bookmarkEnd w:id="16"/>
    <w:p w:rsidR="00EA5978" w:rsidRPr="004D598C" w:rsidRDefault="004D598C" w:rsidP="004D598C">
      <w:pPr>
        <w:numPr>
          <w:ilvl w:val="0"/>
          <w:numId w:val="30"/>
        </w:numPr>
        <w:autoSpaceDN w:val="0"/>
        <w:adjustRightInd w:val="0"/>
        <w:spacing w:after="0" w:line="240" w:lineRule="auto"/>
        <w:jc w:val="center"/>
        <w:rPr>
          <w:rFonts w:ascii="Times New Roman" w:hAnsi="Times New Roman" w:cs="Times New Roman"/>
          <w:bCs/>
          <w:sz w:val="28"/>
          <w:szCs w:val="28"/>
        </w:rPr>
      </w:pPr>
      <w:r w:rsidRPr="004D598C">
        <w:rPr>
          <w:rFonts w:ascii="Times New Roman" w:hAnsi="Times New Roman" w:cs="Times New Roman"/>
          <w:bCs/>
          <w:sz w:val="28"/>
          <w:szCs w:val="28"/>
        </w:rPr>
        <w:t>ЗАКУПКИ, ОСУЩЕСТВЛЯЕМЫЕ БЕЗ ПРОВЕДЕНИЯ ЗАКУПОЧНЫХ ПРОЦЕДУР</w:t>
      </w:r>
    </w:p>
    <w:p w:rsidR="00EA5978" w:rsidRPr="001010E2" w:rsidRDefault="00EA5978" w:rsidP="00AE7AC8">
      <w:pPr>
        <w:autoSpaceDN w:val="0"/>
        <w:adjustRightInd w:val="0"/>
        <w:spacing w:after="0" w:line="240" w:lineRule="auto"/>
        <w:ind w:left="786"/>
        <w:jc w:val="both"/>
        <w:rPr>
          <w:rFonts w:ascii="Times New Roman" w:hAnsi="Times New Roman" w:cs="Times New Roman"/>
          <w:b/>
          <w:bCs/>
          <w:sz w:val="28"/>
          <w:szCs w:val="28"/>
        </w:rPr>
      </w:pPr>
    </w:p>
    <w:p w:rsidR="00EA5978" w:rsidRPr="001010E2" w:rsidRDefault="00EA5978" w:rsidP="00AE7AC8">
      <w:pPr>
        <w:pStyle w:val="Default"/>
        <w:rPr>
          <w:color w:val="auto"/>
          <w:sz w:val="28"/>
          <w:szCs w:val="28"/>
        </w:rPr>
      </w:pPr>
      <w:r w:rsidRPr="001010E2">
        <w:rPr>
          <w:color w:val="auto"/>
          <w:sz w:val="28"/>
          <w:szCs w:val="28"/>
        </w:rPr>
        <w:lastRenderedPageBreak/>
        <w:t xml:space="preserve">9.1. Заказчик вправе осуществлять закупки товаров, работ, услуг без применения предусмотренных настоящим Положением процедур в случае закупки товаров, работ, услуг, стоимость которых не превышает </w:t>
      </w:r>
      <w:r w:rsidR="00006B2F" w:rsidRPr="001010E2">
        <w:rPr>
          <w:color w:val="auto"/>
          <w:sz w:val="28"/>
          <w:szCs w:val="28"/>
        </w:rPr>
        <w:t xml:space="preserve">пятьсот </w:t>
      </w:r>
      <w:r w:rsidRPr="001010E2">
        <w:rPr>
          <w:color w:val="auto"/>
          <w:sz w:val="28"/>
          <w:szCs w:val="28"/>
        </w:rPr>
        <w:t xml:space="preserve"> тысяч рублей</w:t>
      </w:r>
      <w:r w:rsidR="00006B2F" w:rsidRPr="001010E2">
        <w:rPr>
          <w:color w:val="auto"/>
          <w:sz w:val="28"/>
          <w:szCs w:val="28"/>
        </w:rPr>
        <w:t xml:space="preserve"> (пятисот тысяч) рублей в квартал по одноименной группе товаров</w:t>
      </w:r>
      <w:r w:rsidRPr="001010E2">
        <w:rPr>
          <w:color w:val="auto"/>
          <w:sz w:val="28"/>
          <w:szCs w:val="28"/>
        </w:rPr>
        <w:t xml:space="preserve">, а также в случае осуществления закупки у единственного поставщика (исполнителя, подрядчика). </w:t>
      </w:r>
    </w:p>
    <w:p w:rsidR="00EA5978" w:rsidRPr="001010E2" w:rsidRDefault="00EA5978" w:rsidP="00AE7AC8">
      <w:pPr>
        <w:pStyle w:val="Default"/>
        <w:rPr>
          <w:color w:val="auto"/>
          <w:sz w:val="28"/>
          <w:szCs w:val="28"/>
        </w:rPr>
      </w:pPr>
      <w:r w:rsidRPr="001010E2">
        <w:rPr>
          <w:color w:val="auto"/>
          <w:sz w:val="28"/>
          <w:szCs w:val="28"/>
        </w:rPr>
        <w:t xml:space="preserve">9.2. Заказчик вправе осуществлять закупки у единственного поставщика (исполнителя, подрядчика) в следующих случаях: </w:t>
      </w:r>
    </w:p>
    <w:p w:rsidR="00EA5978" w:rsidRPr="001010E2" w:rsidRDefault="00EA5978" w:rsidP="00AE7AC8">
      <w:pPr>
        <w:pStyle w:val="Default"/>
        <w:rPr>
          <w:color w:val="auto"/>
          <w:sz w:val="28"/>
          <w:szCs w:val="28"/>
        </w:rPr>
      </w:pPr>
      <w:r w:rsidRPr="001010E2">
        <w:rPr>
          <w:color w:val="auto"/>
          <w:sz w:val="28"/>
          <w:szCs w:val="28"/>
        </w:rPr>
        <w:t xml:space="preserve">1)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N 147-ФЗ «О естественных монополиях»; </w:t>
      </w:r>
    </w:p>
    <w:p w:rsidR="00EA5978" w:rsidRPr="001010E2" w:rsidRDefault="00EA5978" w:rsidP="00AE7AC8">
      <w:pPr>
        <w:pStyle w:val="Default"/>
        <w:rPr>
          <w:color w:val="auto"/>
          <w:sz w:val="28"/>
          <w:szCs w:val="28"/>
        </w:rPr>
      </w:pPr>
      <w:r w:rsidRPr="001010E2">
        <w:rPr>
          <w:color w:val="auto"/>
          <w:sz w:val="28"/>
          <w:szCs w:val="28"/>
        </w:rPr>
        <w:t xml:space="preserve">2) осуществляется оказание услуг (выполнение работ)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или иных услуг (работ), связанных с расходами на содержание нежилого фонда и коммунальными платежами; </w:t>
      </w:r>
    </w:p>
    <w:p w:rsidR="00EA5978" w:rsidRPr="001010E2" w:rsidRDefault="00237C30" w:rsidP="00AE7AC8">
      <w:pPr>
        <w:pStyle w:val="Default"/>
        <w:rPr>
          <w:color w:val="auto"/>
          <w:sz w:val="28"/>
          <w:szCs w:val="28"/>
        </w:rPr>
      </w:pPr>
      <w:r w:rsidRPr="001010E2">
        <w:rPr>
          <w:color w:val="auto"/>
          <w:sz w:val="28"/>
          <w:szCs w:val="28"/>
        </w:rPr>
        <w:t>3</w:t>
      </w:r>
      <w:r w:rsidR="00EA5978" w:rsidRPr="001010E2">
        <w:rPr>
          <w:color w:val="auto"/>
          <w:sz w:val="28"/>
          <w:szCs w:val="28"/>
        </w:rPr>
        <w:t xml:space="preserve">) возникла потребность в товарах, работах или услугах, поставка, выполнение или оказание которых может осуществляться исключительно определенными лицами, полномочия которых предусмотрены в нормативно-правовых актах любого уровня; </w:t>
      </w:r>
    </w:p>
    <w:p w:rsidR="00EA5978" w:rsidRPr="001010E2" w:rsidRDefault="00237C30" w:rsidP="00AE7AC8">
      <w:pPr>
        <w:pStyle w:val="Default"/>
        <w:rPr>
          <w:color w:val="auto"/>
          <w:sz w:val="28"/>
          <w:szCs w:val="28"/>
        </w:rPr>
      </w:pPr>
      <w:r w:rsidRPr="001010E2">
        <w:rPr>
          <w:color w:val="auto"/>
          <w:sz w:val="28"/>
          <w:szCs w:val="28"/>
        </w:rPr>
        <w:t>4</w:t>
      </w:r>
      <w:r w:rsidR="00EA5978" w:rsidRPr="001010E2">
        <w:rPr>
          <w:color w:val="auto"/>
          <w:sz w:val="28"/>
          <w:szCs w:val="28"/>
        </w:rPr>
        <w:t xml:space="preserve">) возникла потребность в определенных товарах, работах, услугах вследствие действия непреодолимой силы, необходимости срочного медицинского вмешательства, необходимости выполнения судебного решения, предписаний контролирующих (надзорных) органов, срочного выполнения уставных целей деятельности Заказчика, выполнения указаний курирующего органа исполнительной власти или иных объективных обстоятельств, не зависящих от воли Заказчика, в связи с чем применение иных способов закупки, требующих затрат времени, нецелесообразно; </w:t>
      </w:r>
    </w:p>
    <w:p w:rsidR="00EA5978" w:rsidRPr="001010E2" w:rsidRDefault="00237C30" w:rsidP="00AE7AC8">
      <w:pPr>
        <w:pStyle w:val="Default"/>
        <w:rPr>
          <w:color w:val="auto"/>
          <w:sz w:val="28"/>
          <w:szCs w:val="28"/>
        </w:rPr>
      </w:pPr>
      <w:r w:rsidRPr="001010E2">
        <w:rPr>
          <w:color w:val="auto"/>
          <w:sz w:val="28"/>
          <w:szCs w:val="28"/>
        </w:rPr>
        <w:t>5</w:t>
      </w:r>
      <w:r w:rsidR="00EA5978" w:rsidRPr="001010E2">
        <w:rPr>
          <w:color w:val="auto"/>
          <w:sz w:val="28"/>
          <w:szCs w:val="28"/>
        </w:rPr>
        <w:t xml:space="preserve">) осуществляется закупка товаров, выполнение работ, оказание услуг у поставщика (исполнителя, подрядчика), определенного указом или распоряжением Президента Российской Федерации, Правительства Российской Федерации; </w:t>
      </w:r>
    </w:p>
    <w:p w:rsidR="00EA5978" w:rsidRPr="001010E2" w:rsidRDefault="00237C30" w:rsidP="00AE7AC8">
      <w:pPr>
        <w:pStyle w:val="Default"/>
        <w:rPr>
          <w:color w:val="auto"/>
          <w:sz w:val="28"/>
          <w:szCs w:val="28"/>
        </w:rPr>
      </w:pPr>
      <w:r w:rsidRPr="001010E2">
        <w:rPr>
          <w:color w:val="auto"/>
          <w:sz w:val="28"/>
          <w:szCs w:val="28"/>
        </w:rPr>
        <w:t>6</w:t>
      </w:r>
      <w:r w:rsidR="00EA5978" w:rsidRPr="001010E2">
        <w:rPr>
          <w:color w:val="auto"/>
          <w:sz w:val="28"/>
          <w:szCs w:val="28"/>
        </w:rPr>
        <w:t xml:space="preserve">) осуществляется закупка печатных и электронных изданий определенных авторов, оказание услуг по предоставлению доступа к электронным изданиям для обеспечения деятельности муниципальных образовательных учреждений у издателей таких печатных и электронных изданий в случае, если указанным издателям принадлежат исключительные права на использование таких изданий; </w:t>
      </w:r>
    </w:p>
    <w:p w:rsidR="00EA5978" w:rsidRPr="001010E2" w:rsidRDefault="00237C30" w:rsidP="00AE7AC8">
      <w:pPr>
        <w:pStyle w:val="Default"/>
        <w:rPr>
          <w:color w:val="auto"/>
          <w:sz w:val="28"/>
          <w:szCs w:val="28"/>
        </w:rPr>
      </w:pPr>
      <w:r w:rsidRPr="001010E2">
        <w:rPr>
          <w:color w:val="auto"/>
          <w:sz w:val="28"/>
          <w:szCs w:val="28"/>
        </w:rPr>
        <w:t>7</w:t>
      </w:r>
      <w:r w:rsidR="00EA5978" w:rsidRPr="001010E2">
        <w:rPr>
          <w:color w:val="auto"/>
          <w:sz w:val="28"/>
          <w:szCs w:val="28"/>
        </w:rPr>
        <w:t xml:space="preserve">) осуществляется закупка на посещение зоопарка, театра, кинотеатра, концерта, цирка, музея, выставки, спортивного мероприятия; </w:t>
      </w:r>
    </w:p>
    <w:p w:rsidR="00EA5978" w:rsidRPr="001010E2" w:rsidRDefault="00237C30" w:rsidP="00AE7AC8">
      <w:pPr>
        <w:pStyle w:val="Default"/>
        <w:rPr>
          <w:color w:val="auto"/>
          <w:sz w:val="28"/>
          <w:szCs w:val="28"/>
        </w:rPr>
      </w:pPr>
      <w:r w:rsidRPr="001010E2">
        <w:rPr>
          <w:color w:val="auto"/>
          <w:sz w:val="28"/>
          <w:szCs w:val="28"/>
        </w:rPr>
        <w:t>8</w:t>
      </w:r>
      <w:r w:rsidR="00EA5978" w:rsidRPr="001010E2">
        <w:rPr>
          <w:color w:val="auto"/>
          <w:sz w:val="28"/>
          <w:szCs w:val="28"/>
        </w:rPr>
        <w:t xml:space="preserve">) осуществляется закупка преподавательских услуг физическими лицами; </w:t>
      </w:r>
    </w:p>
    <w:p w:rsidR="00006B2F" w:rsidRPr="001010E2" w:rsidRDefault="00237C30" w:rsidP="00AE7AC8">
      <w:pPr>
        <w:pStyle w:val="11"/>
        <w:spacing w:after="0" w:line="240" w:lineRule="auto"/>
        <w:ind w:left="0"/>
        <w:rPr>
          <w:rFonts w:ascii="Times New Roman" w:hAnsi="Times New Roman"/>
          <w:sz w:val="28"/>
          <w:szCs w:val="28"/>
        </w:rPr>
      </w:pPr>
      <w:r w:rsidRPr="001010E2">
        <w:rPr>
          <w:rFonts w:ascii="Times New Roman" w:hAnsi="Times New Roman"/>
          <w:sz w:val="28"/>
          <w:szCs w:val="28"/>
        </w:rPr>
        <w:t>9</w:t>
      </w:r>
      <w:r w:rsidR="00EA5978" w:rsidRPr="001010E2">
        <w:rPr>
          <w:rFonts w:ascii="Times New Roman" w:hAnsi="Times New Roman"/>
          <w:sz w:val="28"/>
          <w:szCs w:val="28"/>
        </w:rPr>
        <w:t xml:space="preserve">) </w:t>
      </w:r>
      <w:r w:rsidRPr="001010E2">
        <w:rPr>
          <w:rFonts w:ascii="Times New Roman" w:hAnsi="Times New Roman"/>
          <w:sz w:val="28"/>
          <w:szCs w:val="28"/>
        </w:rPr>
        <w:t>возникла необходимость в товарах, в выполнении работ, оказание услуг, являющихся естественным продолжением поставки, работы, услуги, оказанной ранее, у поставщика товара, исполнителя такой работы, услуги, в случаях, когда необходимо обеспечить преемственность поставки товара, выполнения работ, оказания услуг;</w:t>
      </w:r>
      <w:r w:rsidR="00006B2F" w:rsidRPr="001010E2">
        <w:rPr>
          <w:rFonts w:ascii="Times New Roman" w:hAnsi="Times New Roman"/>
          <w:sz w:val="28"/>
          <w:szCs w:val="28"/>
        </w:rPr>
        <w:t xml:space="preserve"> </w:t>
      </w:r>
    </w:p>
    <w:p w:rsidR="00006B2F" w:rsidRPr="001010E2" w:rsidRDefault="00006B2F" w:rsidP="00AE7AC8">
      <w:pPr>
        <w:pStyle w:val="Default"/>
        <w:rPr>
          <w:color w:val="auto"/>
          <w:sz w:val="28"/>
          <w:szCs w:val="28"/>
        </w:rPr>
      </w:pPr>
      <w:r w:rsidRPr="001010E2">
        <w:rPr>
          <w:color w:val="auto"/>
          <w:sz w:val="28"/>
          <w:szCs w:val="28"/>
        </w:rPr>
        <w:lastRenderedPageBreak/>
        <w:t xml:space="preserve"> </w:t>
      </w:r>
      <w:r w:rsidR="00EA5978" w:rsidRPr="001010E2">
        <w:rPr>
          <w:color w:val="auto"/>
          <w:sz w:val="28"/>
          <w:szCs w:val="28"/>
        </w:rPr>
        <w:t>1</w:t>
      </w:r>
      <w:r w:rsidR="00237C30" w:rsidRPr="001010E2">
        <w:rPr>
          <w:color w:val="auto"/>
          <w:sz w:val="28"/>
          <w:szCs w:val="28"/>
        </w:rPr>
        <w:t>0</w:t>
      </w:r>
      <w:r w:rsidR="00EA5978" w:rsidRPr="001010E2">
        <w:rPr>
          <w:color w:val="auto"/>
          <w:sz w:val="28"/>
          <w:szCs w:val="28"/>
        </w:rPr>
        <w:t>)</w:t>
      </w:r>
      <w:r w:rsidRPr="001010E2">
        <w:rPr>
          <w:color w:val="auto"/>
          <w:sz w:val="28"/>
          <w:szCs w:val="28"/>
        </w:rPr>
        <w:t xml:space="preserve"> размещение заказа на оказание услуг, связанных с осуществлением  или обеспечением научно-технической деятельности, оказанием или обеспечением образовательных, экспертных, аналитических услуг, деятельности столовой при </w:t>
      </w:r>
      <w:r w:rsidR="00237C30" w:rsidRPr="001010E2">
        <w:rPr>
          <w:color w:val="auto"/>
          <w:sz w:val="28"/>
          <w:szCs w:val="28"/>
        </w:rPr>
        <w:t>образовательной организации;</w:t>
      </w:r>
    </w:p>
    <w:p w:rsidR="00EA5978" w:rsidRPr="001010E2" w:rsidRDefault="00EA5978" w:rsidP="00AE7AC8">
      <w:pPr>
        <w:pStyle w:val="Default"/>
        <w:rPr>
          <w:color w:val="auto"/>
          <w:sz w:val="28"/>
          <w:szCs w:val="28"/>
        </w:rPr>
      </w:pPr>
      <w:r w:rsidRPr="001010E2">
        <w:rPr>
          <w:color w:val="auto"/>
          <w:sz w:val="28"/>
          <w:szCs w:val="28"/>
        </w:rPr>
        <w:t>1</w:t>
      </w:r>
      <w:r w:rsidR="00237C30" w:rsidRPr="001010E2">
        <w:rPr>
          <w:color w:val="auto"/>
          <w:sz w:val="28"/>
          <w:szCs w:val="28"/>
        </w:rPr>
        <w:t>1</w:t>
      </w:r>
      <w:r w:rsidRPr="001010E2">
        <w:rPr>
          <w:color w:val="auto"/>
          <w:sz w:val="28"/>
          <w:szCs w:val="28"/>
        </w:rPr>
        <w:t xml:space="preserve">) осуществляется закупка товаров, работ, услуг, связанных с реализацией долгосрочных договорных отношений (обязательств) Заказчика или с необходимостью выполнения обязательных для Заказчика указаний органов государственной власти, в ходе которых выбор поставщиков (подрядчиков, исполнителей) для Заказчика осуществляется третьими лицами, с которыми у Заказчика существуют договорные отношения или в отношении которых Заказчик является подчиненной организацией. </w:t>
      </w:r>
    </w:p>
    <w:p w:rsidR="00EA5978" w:rsidRPr="001010E2" w:rsidRDefault="00EA5978" w:rsidP="00AE7AC8">
      <w:pPr>
        <w:pStyle w:val="Default"/>
        <w:rPr>
          <w:color w:val="auto"/>
          <w:sz w:val="28"/>
          <w:szCs w:val="28"/>
        </w:rPr>
      </w:pPr>
      <w:r w:rsidRPr="001010E2">
        <w:rPr>
          <w:color w:val="auto"/>
          <w:sz w:val="28"/>
          <w:szCs w:val="28"/>
        </w:rPr>
        <w:t>1</w:t>
      </w:r>
      <w:r w:rsidR="00237C30" w:rsidRPr="001010E2">
        <w:rPr>
          <w:color w:val="auto"/>
          <w:sz w:val="28"/>
          <w:szCs w:val="28"/>
        </w:rPr>
        <w:t>2</w:t>
      </w:r>
      <w:r w:rsidRPr="001010E2">
        <w:rPr>
          <w:color w:val="auto"/>
          <w:sz w:val="28"/>
          <w:szCs w:val="28"/>
        </w:rPr>
        <w:t xml:space="preserve">) победитель закупки уклонился от заключения договора и Заказчик не обращался в суд с иском о понуждении победителя закупки к заключению договора; </w:t>
      </w:r>
    </w:p>
    <w:p w:rsidR="00EA5978" w:rsidRPr="001010E2" w:rsidRDefault="00EA5978" w:rsidP="00AE7AC8">
      <w:pPr>
        <w:tabs>
          <w:tab w:val="left" w:pos="3180"/>
        </w:tabs>
        <w:spacing w:after="0" w:line="240" w:lineRule="auto"/>
        <w:rPr>
          <w:rFonts w:ascii="Times New Roman" w:hAnsi="Times New Roman" w:cs="Times New Roman"/>
          <w:sz w:val="28"/>
          <w:szCs w:val="28"/>
        </w:rPr>
      </w:pPr>
      <w:r w:rsidRPr="001010E2">
        <w:rPr>
          <w:rFonts w:ascii="Times New Roman" w:hAnsi="Times New Roman" w:cs="Times New Roman"/>
          <w:sz w:val="28"/>
          <w:szCs w:val="28"/>
        </w:rPr>
        <w:t>1</w:t>
      </w:r>
      <w:r w:rsidR="00237C30" w:rsidRPr="001010E2">
        <w:rPr>
          <w:rFonts w:ascii="Times New Roman" w:hAnsi="Times New Roman" w:cs="Times New Roman"/>
          <w:sz w:val="28"/>
          <w:szCs w:val="28"/>
        </w:rPr>
        <w:t>3</w:t>
      </w:r>
      <w:r w:rsidRPr="001010E2">
        <w:rPr>
          <w:rFonts w:ascii="Times New Roman" w:hAnsi="Times New Roman" w:cs="Times New Roman"/>
          <w:sz w:val="28"/>
          <w:szCs w:val="28"/>
        </w:rPr>
        <w:t xml:space="preserve">) конкурс признан несостоявшимся, кроме случая признания конкурса несостоявшимся по причине допуска к участию в конкурсе только одного участника закупки, подавшего заявку на участие в конкурсе; </w:t>
      </w:r>
    </w:p>
    <w:p w:rsidR="00EA5978" w:rsidRPr="001010E2" w:rsidRDefault="00EA5978" w:rsidP="00AE7AC8">
      <w:pPr>
        <w:pStyle w:val="Default"/>
        <w:rPr>
          <w:color w:val="auto"/>
          <w:sz w:val="28"/>
          <w:szCs w:val="28"/>
        </w:rPr>
      </w:pPr>
      <w:r w:rsidRPr="001010E2">
        <w:rPr>
          <w:color w:val="auto"/>
          <w:sz w:val="28"/>
          <w:szCs w:val="28"/>
        </w:rPr>
        <w:t>1</w:t>
      </w:r>
      <w:r w:rsidR="00237C30" w:rsidRPr="001010E2">
        <w:rPr>
          <w:color w:val="auto"/>
          <w:sz w:val="28"/>
          <w:szCs w:val="28"/>
        </w:rPr>
        <w:t>4</w:t>
      </w:r>
      <w:r w:rsidRPr="001010E2">
        <w:rPr>
          <w:color w:val="auto"/>
          <w:sz w:val="28"/>
          <w:szCs w:val="28"/>
        </w:rPr>
        <w:t xml:space="preserve">) аукцион признан несостоявшимся, кроме случаев признания аукциона несостоявшимся по причине допуска к участию в аукционе только одного участника закупки или по причине явки на процедуру аукциона (процедуру подачи ценовых предложений) представителя только одного участника закупки; </w:t>
      </w:r>
    </w:p>
    <w:p w:rsidR="00EA5978" w:rsidRPr="001010E2" w:rsidRDefault="00EA5978" w:rsidP="00AE7AC8">
      <w:pPr>
        <w:pStyle w:val="Default"/>
        <w:rPr>
          <w:color w:val="auto"/>
          <w:sz w:val="28"/>
          <w:szCs w:val="28"/>
        </w:rPr>
      </w:pPr>
      <w:r w:rsidRPr="001010E2">
        <w:rPr>
          <w:color w:val="auto"/>
          <w:sz w:val="28"/>
          <w:szCs w:val="28"/>
        </w:rPr>
        <w:t>1</w:t>
      </w:r>
      <w:r w:rsidR="00237C30" w:rsidRPr="001010E2">
        <w:rPr>
          <w:color w:val="auto"/>
          <w:sz w:val="28"/>
          <w:szCs w:val="28"/>
        </w:rPr>
        <w:t>5</w:t>
      </w:r>
      <w:r w:rsidRPr="001010E2">
        <w:rPr>
          <w:color w:val="auto"/>
          <w:sz w:val="28"/>
          <w:szCs w:val="28"/>
        </w:rPr>
        <w:t xml:space="preserve">) в случае, если процедура запроса цен признана несостоявшейся, кроме случая признания запроса цен несостоявшимся по причине допуска к участию в запросе цен только одного участника закупки, подавшего заявку; </w:t>
      </w:r>
    </w:p>
    <w:p w:rsidR="00EA5978" w:rsidRPr="001010E2" w:rsidRDefault="00EA5978" w:rsidP="00AE7AC8">
      <w:pPr>
        <w:pStyle w:val="Default"/>
        <w:rPr>
          <w:color w:val="auto"/>
          <w:sz w:val="28"/>
          <w:szCs w:val="28"/>
        </w:rPr>
      </w:pPr>
      <w:r w:rsidRPr="001010E2">
        <w:rPr>
          <w:color w:val="auto"/>
          <w:sz w:val="28"/>
          <w:szCs w:val="28"/>
        </w:rPr>
        <w:t>1</w:t>
      </w:r>
      <w:r w:rsidR="00237C30" w:rsidRPr="001010E2">
        <w:rPr>
          <w:color w:val="auto"/>
          <w:sz w:val="28"/>
          <w:szCs w:val="28"/>
        </w:rPr>
        <w:t>6</w:t>
      </w:r>
      <w:r w:rsidRPr="001010E2">
        <w:rPr>
          <w:color w:val="auto"/>
          <w:sz w:val="28"/>
          <w:szCs w:val="28"/>
        </w:rPr>
        <w:t xml:space="preserve">) необходимо приобретение товара, работы или услуги, которые реализуются поставщиком исключительно при помощи определенных им процедур; </w:t>
      </w:r>
    </w:p>
    <w:p w:rsidR="00EA5978" w:rsidRPr="001010E2" w:rsidRDefault="00237C30" w:rsidP="00AE7AC8">
      <w:pPr>
        <w:pStyle w:val="Default"/>
        <w:rPr>
          <w:color w:val="auto"/>
          <w:sz w:val="28"/>
          <w:szCs w:val="28"/>
        </w:rPr>
      </w:pPr>
      <w:r w:rsidRPr="001010E2">
        <w:rPr>
          <w:color w:val="auto"/>
          <w:sz w:val="28"/>
          <w:szCs w:val="28"/>
        </w:rPr>
        <w:t>17</w:t>
      </w:r>
      <w:r w:rsidR="00EA5978" w:rsidRPr="001010E2">
        <w:rPr>
          <w:color w:val="auto"/>
          <w:sz w:val="28"/>
          <w:szCs w:val="28"/>
        </w:rPr>
        <w:t xml:space="preserve">) в течение определенного ограниченного периода времени существует возможность приобретения товара, работы, услуги по сниженной цене, либо по цене ниже среднерыночной, в связи с чем применение процедур закупки, требующих времени приведет к невозможности приобретения товара, работы, услуги по такой специальной цене (скидки, распродажи, маркетинговые акции и т.п.); </w:t>
      </w:r>
    </w:p>
    <w:p w:rsidR="00EA5978" w:rsidRPr="001010E2" w:rsidRDefault="00237C30" w:rsidP="00AE7AC8">
      <w:pPr>
        <w:tabs>
          <w:tab w:val="left" w:pos="3180"/>
        </w:tabs>
        <w:spacing w:after="0" w:line="240" w:lineRule="auto"/>
        <w:rPr>
          <w:rFonts w:ascii="Times New Roman" w:hAnsi="Times New Roman" w:cs="Times New Roman"/>
          <w:sz w:val="28"/>
          <w:szCs w:val="28"/>
        </w:rPr>
      </w:pPr>
      <w:r w:rsidRPr="001010E2">
        <w:rPr>
          <w:rFonts w:ascii="Times New Roman" w:hAnsi="Times New Roman" w:cs="Times New Roman"/>
          <w:sz w:val="28"/>
          <w:szCs w:val="28"/>
        </w:rPr>
        <w:t>18</w:t>
      </w:r>
      <w:r w:rsidR="00EA5978" w:rsidRPr="001010E2">
        <w:rPr>
          <w:rFonts w:ascii="Times New Roman" w:hAnsi="Times New Roman" w:cs="Times New Roman"/>
          <w:sz w:val="28"/>
          <w:szCs w:val="28"/>
        </w:rPr>
        <w:t>) осуществляется закупка на приобретение продукции в случае, если единственному лицу принадлежат исключительные права на такую продукцию и на их использование;</w:t>
      </w:r>
    </w:p>
    <w:p w:rsidR="00EA5978" w:rsidRPr="001010E2" w:rsidRDefault="00237C30" w:rsidP="00AE7AC8">
      <w:pPr>
        <w:pStyle w:val="Default"/>
        <w:rPr>
          <w:color w:val="auto"/>
          <w:sz w:val="28"/>
          <w:szCs w:val="28"/>
        </w:rPr>
      </w:pPr>
      <w:r w:rsidRPr="001010E2">
        <w:rPr>
          <w:color w:val="auto"/>
          <w:sz w:val="28"/>
          <w:szCs w:val="28"/>
        </w:rPr>
        <w:t>19</w:t>
      </w:r>
      <w:r w:rsidR="00EA5978" w:rsidRPr="001010E2">
        <w:rPr>
          <w:color w:val="auto"/>
          <w:sz w:val="28"/>
          <w:szCs w:val="28"/>
        </w:rPr>
        <w:t xml:space="preserve">) осуществляется закупка услуг, связанных с направлением работника в служебную командировку, а также с участием в семинарах, конференциях, форумах, выставках, фестивалях, концертах, представлениях и подобных мероприятиях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 </w:t>
      </w:r>
    </w:p>
    <w:p w:rsidR="00EA5978" w:rsidRPr="001010E2" w:rsidRDefault="00EA5978" w:rsidP="00AE7AC8">
      <w:pPr>
        <w:pStyle w:val="Default"/>
        <w:rPr>
          <w:color w:val="auto"/>
          <w:sz w:val="28"/>
          <w:szCs w:val="28"/>
        </w:rPr>
      </w:pPr>
      <w:r w:rsidRPr="001010E2">
        <w:rPr>
          <w:color w:val="auto"/>
          <w:sz w:val="28"/>
          <w:szCs w:val="28"/>
        </w:rPr>
        <w:t>2</w:t>
      </w:r>
      <w:r w:rsidR="00237C30" w:rsidRPr="001010E2">
        <w:rPr>
          <w:color w:val="auto"/>
          <w:sz w:val="28"/>
          <w:szCs w:val="28"/>
        </w:rPr>
        <w:t>0</w:t>
      </w:r>
      <w:r w:rsidRPr="001010E2">
        <w:rPr>
          <w:color w:val="auto"/>
          <w:sz w:val="28"/>
          <w:szCs w:val="28"/>
        </w:rPr>
        <w:t xml:space="preserve">) проведение повышения квалификации, профессиональной переподготовки и стажировки сотрудников Заказчика; </w:t>
      </w:r>
    </w:p>
    <w:p w:rsidR="00EA5978" w:rsidRPr="001010E2" w:rsidRDefault="00EA5978" w:rsidP="00AE7AC8">
      <w:pPr>
        <w:pStyle w:val="Default"/>
        <w:rPr>
          <w:color w:val="auto"/>
          <w:sz w:val="28"/>
          <w:szCs w:val="28"/>
        </w:rPr>
      </w:pPr>
      <w:r w:rsidRPr="001010E2">
        <w:rPr>
          <w:color w:val="auto"/>
          <w:sz w:val="28"/>
          <w:szCs w:val="28"/>
        </w:rPr>
        <w:lastRenderedPageBreak/>
        <w:t>2</w:t>
      </w:r>
      <w:r w:rsidR="00237C30" w:rsidRPr="001010E2">
        <w:rPr>
          <w:color w:val="auto"/>
          <w:sz w:val="28"/>
          <w:szCs w:val="28"/>
        </w:rPr>
        <w:t>1</w:t>
      </w:r>
      <w:r w:rsidRPr="001010E2">
        <w:rPr>
          <w:color w:val="auto"/>
          <w:sz w:val="28"/>
          <w:szCs w:val="28"/>
        </w:rPr>
        <w:t xml:space="preserve">) возникла потребность в аренде или покупке недвижимого имущества, аренде машин и оборудования, права на которые принадлежат конкретным собственникам; </w:t>
      </w:r>
    </w:p>
    <w:p w:rsidR="00EA5978" w:rsidRPr="001010E2" w:rsidRDefault="00EA5978" w:rsidP="00AE7AC8">
      <w:pPr>
        <w:tabs>
          <w:tab w:val="left" w:pos="3180"/>
        </w:tabs>
        <w:spacing w:after="0" w:line="240" w:lineRule="auto"/>
        <w:rPr>
          <w:rFonts w:ascii="Times New Roman" w:hAnsi="Times New Roman" w:cs="Times New Roman"/>
          <w:sz w:val="28"/>
          <w:szCs w:val="28"/>
        </w:rPr>
      </w:pPr>
      <w:r w:rsidRPr="001010E2">
        <w:rPr>
          <w:rFonts w:ascii="Times New Roman" w:hAnsi="Times New Roman" w:cs="Times New Roman"/>
          <w:sz w:val="28"/>
          <w:szCs w:val="28"/>
        </w:rPr>
        <w:t>2</w:t>
      </w:r>
      <w:r w:rsidR="00237C30" w:rsidRPr="001010E2">
        <w:rPr>
          <w:rFonts w:ascii="Times New Roman" w:hAnsi="Times New Roman" w:cs="Times New Roman"/>
          <w:sz w:val="28"/>
          <w:szCs w:val="28"/>
        </w:rPr>
        <w:t>2</w:t>
      </w:r>
      <w:r w:rsidRPr="001010E2">
        <w:rPr>
          <w:rFonts w:ascii="Times New Roman" w:hAnsi="Times New Roman" w:cs="Times New Roman"/>
          <w:sz w:val="28"/>
          <w:szCs w:val="28"/>
        </w:rPr>
        <w:t>) в случае расторжения договора в связи неисполнением поставщиком (исполнителем, подрядчиком) либо в случае одностороннего отказа Заказчика от исполнения договора;</w:t>
      </w:r>
    </w:p>
    <w:p w:rsidR="00EA5978" w:rsidRPr="001010E2" w:rsidRDefault="00EA5978" w:rsidP="00AE7AC8">
      <w:pPr>
        <w:pStyle w:val="Default"/>
        <w:rPr>
          <w:color w:val="auto"/>
          <w:sz w:val="28"/>
          <w:szCs w:val="28"/>
        </w:rPr>
      </w:pPr>
      <w:r w:rsidRPr="001010E2">
        <w:rPr>
          <w:color w:val="auto"/>
          <w:sz w:val="28"/>
          <w:szCs w:val="28"/>
        </w:rPr>
        <w:t>2</w:t>
      </w:r>
      <w:r w:rsidR="00237C30" w:rsidRPr="001010E2">
        <w:rPr>
          <w:color w:val="auto"/>
          <w:sz w:val="28"/>
          <w:szCs w:val="28"/>
        </w:rPr>
        <w:t>3</w:t>
      </w:r>
      <w:r w:rsidRPr="001010E2">
        <w:rPr>
          <w:color w:val="auto"/>
          <w:sz w:val="28"/>
          <w:szCs w:val="28"/>
        </w:rPr>
        <w:t xml:space="preserve">) победителю закупки путем проведения торгов либо в форме запроса цен, в том числе в электронной форме было отказано в порядке и по основаниям, предусмотренным в настоящем Положении, в заключении договора; </w:t>
      </w:r>
    </w:p>
    <w:p w:rsidR="00EA5978" w:rsidRPr="001010E2" w:rsidRDefault="00EA5978" w:rsidP="00AE7AC8">
      <w:pPr>
        <w:pStyle w:val="Default"/>
        <w:rPr>
          <w:color w:val="auto"/>
          <w:sz w:val="28"/>
          <w:szCs w:val="28"/>
        </w:rPr>
      </w:pPr>
      <w:r w:rsidRPr="001010E2">
        <w:rPr>
          <w:color w:val="auto"/>
          <w:sz w:val="28"/>
          <w:szCs w:val="28"/>
        </w:rPr>
        <w:t>2</w:t>
      </w:r>
      <w:r w:rsidR="00237C30" w:rsidRPr="001010E2">
        <w:rPr>
          <w:color w:val="auto"/>
          <w:sz w:val="28"/>
          <w:szCs w:val="28"/>
        </w:rPr>
        <w:t>4</w:t>
      </w:r>
      <w:r w:rsidRPr="001010E2">
        <w:rPr>
          <w:color w:val="auto"/>
          <w:sz w:val="28"/>
          <w:szCs w:val="28"/>
        </w:rPr>
        <w:t xml:space="preserve">) в иных случаях, предусмотренных действующим законодательством Российской Федерации, настоящим Положением. </w:t>
      </w:r>
    </w:p>
    <w:p w:rsidR="00EA5978" w:rsidRPr="001010E2" w:rsidRDefault="00EA5978" w:rsidP="00AE7AC8">
      <w:pPr>
        <w:autoSpaceDN w:val="0"/>
        <w:adjustRightInd w:val="0"/>
        <w:spacing w:after="0" w:line="240" w:lineRule="auto"/>
        <w:jc w:val="both"/>
        <w:rPr>
          <w:rFonts w:ascii="Times New Roman" w:hAnsi="Times New Roman" w:cs="Times New Roman"/>
          <w:sz w:val="28"/>
          <w:szCs w:val="28"/>
        </w:rPr>
      </w:pPr>
      <w:r w:rsidRPr="001010E2">
        <w:rPr>
          <w:rFonts w:ascii="Times New Roman" w:hAnsi="Times New Roman" w:cs="Times New Roman"/>
          <w:sz w:val="28"/>
          <w:szCs w:val="28"/>
        </w:rPr>
        <w:t>Договоры по итогам закупок, осуществляемых без проведения закупочных процедур, заключаются с лицами, готовыми к заключению договора, отвечающими требованиям законодательства о наличии общей правоспособности или специальной правоспособности (при необходимости). Условия заключаемого договора согласовываются Сторонами в соответствии с общим порядком, установленным гражданским законодательством.</w:t>
      </w:r>
      <w:r w:rsidRPr="001010E2">
        <w:rPr>
          <w:rFonts w:ascii="Times New Roman" w:hAnsi="Times New Roman" w:cs="Times New Roman"/>
          <w:sz w:val="28"/>
          <w:szCs w:val="28"/>
        </w:rPr>
        <w:br/>
        <w:t xml:space="preserve">Заказчик вправе не размещать в единой информационной системе сведения о закупке товаров, работ, услуг, стоимость которых не превышает сто тысяч рублей. </w:t>
      </w:r>
    </w:p>
    <w:p w:rsidR="00EA5978" w:rsidRPr="001010E2" w:rsidRDefault="00EA5978" w:rsidP="00AE7AC8">
      <w:pPr>
        <w:tabs>
          <w:tab w:val="left" w:pos="3180"/>
        </w:tabs>
        <w:spacing w:after="0" w:line="240" w:lineRule="auto"/>
        <w:ind w:left="786"/>
        <w:rPr>
          <w:rFonts w:ascii="Times New Roman" w:hAnsi="Times New Roman" w:cs="Times New Roman"/>
          <w:sz w:val="28"/>
          <w:szCs w:val="28"/>
        </w:rPr>
      </w:pPr>
    </w:p>
    <w:p w:rsidR="00EA5978" w:rsidRPr="001010E2" w:rsidRDefault="00EA5978" w:rsidP="00AE7AC8">
      <w:pPr>
        <w:pStyle w:val="Default"/>
        <w:ind w:left="786"/>
        <w:rPr>
          <w:color w:val="auto"/>
          <w:sz w:val="28"/>
          <w:szCs w:val="28"/>
        </w:rPr>
      </w:pPr>
      <w:r w:rsidRPr="001010E2">
        <w:rPr>
          <w:bCs/>
          <w:color w:val="auto"/>
          <w:sz w:val="28"/>
          <w:szCs w:val="28"/>
        </w:rPr>
        <w:t xml:space="preserve">10. РАЗРЕШЕНИЕ СПОРОВ СВЯЗАННЫХ С ПРОВЕДЕНИЕМ ЗАКУПОК </w:t>
      </w:r>
    </w:p>
    <w:p w:rsidR="005424CE" w:rsidRPr="001010E2" w:rsidRDefault="005424CE" w:rsidP="00AE7AC8">
      <w:pPr>
        <w:pStyle w:val="Default"/>
        <w:ind w:left="786"/>
        <w:rPr>
          <w:bCs/>
          <w:color w:val="auto"/>
          <w:sz w:val="28"/>
          <w:szCs w:val="28"/>
        </w:rPr>
      </w:pPr>
    </w:p>
    <w:p w:rsidR="00EA5978" w:rsidRPr="001010E2" w:rsidRDefault="00EA5978" w:rsidP="00AE7AC8">
      <w:pPr>
        <w:pStyle w:val="Default"/>
        <w:ind w:left="786"/>
        <w:rPr>
          <w:color w:val="auto"/>
          <w:sz w:val="28"/>
          <w:szCs w:val="28"/>
        </w:rPr>
      </w:pPr>
      <w:r w:rsidRPr="001010E2">
        <w:rPr>
          <w:bCs/>
          <w:color w:val="auto"/>
          <w:sz w:val="28"/>
          <w:szCs w:val="28"/>
        </w:rPr>
        <w:t xml:space="preserve">10.1. Внесудебное разрешение споров. </w:t>
      </w:r>
    </w:p>
    <w:p w:rsidR="00EA5978" w:rsidRPr="001010E2" w:rsidRDefault="00EA5978" w:rsidP="00AE7AC8">
      <w:pPr>
        <w:pStyle w:val="Default"/>
        <w:rPr>
          <w:color w:val="auto"/>
          <w:sz w:val="28"/>
          <w:szCs w:val="28"/>
        </w:rPr>
      </w:pPr>
      <w:r w:rsidRPr="001010E2">
        <w:rPr>
          <w:color w:val="auto"/>
          <w:sz w:val="28"/>
          <w:szCs w:val="28"/>
        </w:rPr>
        <w:t xml:space="preserve">10.1. 1Участник закупки вправе обжаловать в антимонопольный орган в порядке, установленном антимонопольным органом, действия (бездействие) заказчика при закупке товаров, работ, услуг в случаях: </w:t>
      </w:r>
    </w:p>
    <w:p w:rsidR="00EA5978" w:rsidRPr="001010E2" w:rsidRDefault="00EA5978" w:rsidP="00AE7AC8">
      <w:pPr>
        <w:numPr>
          <w:ilvl w:val="0"/>
          <w:numId w:val="26"/>
        </w:numPr>
        <w:tabs>
          <w:tab w:val="left" w:pos="3180"/>
        </w:tabs>
        <w:spacing w:after="0" w:line="240" w:lineRule="auto"/>
        <w:rPr>
          <w:rFonts w:ascii="Times New Roman" w:hAnsi="Times New Roman" w:cs="Times New Roman"/>
          <w:bCs/>
          <w:iCs/>
          <w:sz w:val="28"/>
          <w:szCs w:val="28"/>
        </w:rPr>
      </w:pPr>
      <w:r w:rsidRPr="001010E2">
        <w:rPr>
          <w:rFonts w:ascii="Times New Roman" w:hAnsi="Times New Roman" w:cs="Times New Roman"/>
          <w:bCs/>
          <w:iCs/>
          <w:sz w:val="28"/>
          <w:szCs w:val="28"/>
        </w:rPr>
        <w:t xml:space="preserve"> неразмещения в единой информационной системе положения о закупке, изменений, вносимых в указанное положение, информации о закупке, подлежащей</w:t>
      </w:r>
      <w:r w:rsidRPr="001010E2">
        <w:rPr>
          <w:rFonts w:ascii="Times New Roman" w:hAnsi="Times New Roman" w:cs="Times New Roman"/>
          <w:sz w:val="28"/>
          <w:szCs w:val="28"/>
        </w:rPr>
        <w:t xml:space="preserve"> </w:t>
      </w:r>
      <w:r w:rsidRPr="001010E2">
        <w:rPr>
          <w:rFonts w:ascii="Times New Roman" w:hAnsi="Times New Roman" w:cs="Times New Roman"/>
          <w:bCs/>
          <w:iCs/>
          <w:sz w:val="28"/>
          <w:szCs w:val="28"/>
        </w:rPr>
        <w:t>размещению в единой информационной системе, или нарушения сроков такого размещения;</w:t>
      </w:r>
    </w:p>
    <w:p w:rsidR="00EA5978" w:rsidRPr="001010E2" w:rsidRDefault="00EA5978" w:rsidP="00AE7AC8">
      <w:pPr>
        <w:pStyle w:val="Default"/>
        <w:numPr>
          <w:ilvl w:val="0"/>
          <w:numId w:val="26"/>
        </w:numPr>
        <w:rPr>
          <w:color w:val="auto"/>
          <w:sz w:val="28"/>
          <w:szCs w:val="28"/>
        </w:rPr>
      </w:pPr>
      <w:r w:rsidRPr="001010E2">
        <w:rPr>
          <w:bCs/>
          <w:iCs/>
          <w:color w:val="auto"/>
          <w:sz w:val="28"/>
          <w:szCs w:val="28"/>
        </w:rPr>
        <w:t xml:space="preserve"> предъявления к участникам закупки требования о представлении документов, не предусмотренных документацией о закупке; </w:t>
      </w:r>
    </w:p>
    <w:p w:rsidR="00EA5978" w:rsidRPr="001010E2" w:rsidRDefault="00EA5978" w:rsidP="00AE7AC8">
      <w:pPr>
        <w:pStyle w:val="Default"/>
        <w:numPr>
          <w:ilvl w:val="0"/>
          <w:numId w:val="26"/>
        </w:numPr>
        <w:rPr>
          <w:color w:val="auto"/>
          <w:sz w:val="28"/>
          <w:szCs w:val="28"/>
        </w:rPr>
      </w:pPr>
      <w:r w:rsidRPr="001010E2">
        <w:rPr>
          <w:bCs/>
          <w:iCs/>
          <w:color w:val="auto"/>
          <w:sz w:val="28"/>
          <w:szCs w:val="28"/>
        </w:rPr>
        <w:t xml:space="preserve"> осуществления заказчиками закупки товаров, работ, услуг в отсутствие утвержденного и размещенного в единой информационной системе положения о закупке; </w:t>
      </w:r>
    </w:p>
    <w:p w:rsidR="00EA5978" w:rsidRPr="001010E2" w:rsidRDefault="00EA5978" w:rsidP="00AE7AC8">
      <w:pPr>
        <w:pStyle w:val="Default"/>
        <w:numPr>
          <w:ilvl w:val="0"/>
          <w:numId w:val="26"/>
        </w:numPr>
        <w:rPr>
          <w:color w:val="auto"/>
          <w:sz w:val="28"/>
          <w:szCs w:val="28"/>
        </w:rPr>
      </w:pPr>
      <w:r w:rsidRPr="001010E2">
        <w:rPr>
          <w:bCs/>
          <w:iCs/>
          <w:color w:val="auto"/>
          <w:sz w:val="28"/>
          <w:szCs w:val="28"/>
        </w:rPr>
        <w:t xml:space="preserve"> неразмещения или размещения в единой информационной системе недостоверной информации о годовом объеме закупки, которую заказчики обязаны осуществить у субъектов малого и среднего предпринимательства. </w:t>
      </w:r>
    </w:p>
    <w:p w:rsidR="00EA5978" w:rsidRPr="001010E2" w:rsidRDefault="00EA5978" w:rsidP="00AE7AC8">
      <w:pPr>
        <w:numPr>
          <w:ilvl w:val="0"/>
          <w:numId w:val="26"/>
        </w:numPr>
        <w:tabs>
          <w:tab w:val="left" w:pos="3180"/>
        </w:tabs>
        <w:spacing w:after="0" w:line="240" w:lineRule="auto"/>
        <w:rPr>
          <w:rFonts w:ascii="Times New Roman" w:hAnsi="Times New Roman" w:cs="Times New Roman"/>
          <w:sz w:val="28"/>
          <w:szCs w:val="28"/>
        </w:rPr>
      </w:pPr>
      <w:r w:rsidRPr="001010E2">
        <w:rPr>
          <w:rFonts w:ascii="Times New Roman" w:hAnsi="Times New Roman" w:cs="Times New Roman"/>
          <w:sz w:val="28"/>
          <w:szCs w:val="28"/>
        </w:rPr>
        <w:t xml:space="preserve"> Участник закупки вправе до обращения в суд направить Заказчику запрос о разъяснении результатов проведенной закупки. Ответ на запрос должен быть подготовлен Заказчиком в течение 10 дней с момента его получения.</w:t>
      </w:r>
    </w:p>
    <w:p w:rsidR="00EA5978" w:rsidRPr="001010E2" w:rsidRDefault="00EA5978" w:rsidP="00AE7AC8">
      <w:pPr>
        <w:pStyle w:val="Default"/>
        <w:ind w:left="786"/>
        <w:rPr>
          <w:color w:val="auto"/>
          <w:sz w:val="28"/>
          <w:szCs w:val="28"/>
        </w:rPr>
      </w:pPr>
      <w:r w:rsidRPr="001010E2">
        <w:rPr>
          <w:bCs/>
          <w:color w:val="auto"/>
          <w:sz w:val="28"/>
          <w:szCs w:val="28"/>
        </w:rPr>
        <w:t xml:space="preserve">10.2. Разрешение споров в судебном порядке. </w:t>
      </w:r>
    </w:p>
    <w:p w:rsidR="00EA5978" w:rsidRPr="001010E2" w:rsidRDefault="00EA5978" w:rsidP="00AE7AC8">
      <w:pPr>
        <w:pStyle w:val="Default"/>
        <w:ind w:left="786"/>
        <w:rPr>
          <w:color w:val="auto"/>
          <w:sz w:val="28"/>
          <w:szCs w:val="28"/>
        </w:rPr>
      </w:pPr>
      <w:r w:rsidRPr="001010E2">
        <w:rPr>
          <w:color w:val="auto"/>
          <w:sz w:val="28"/>
          <w:szCs w:val="28"/>
        </w:rPr>
        <w:t xml:space="preserve">10.2.1. Споры, связанные с результатами проведенных закупочных процедур, разрешаются в судебном порядке. </w:t>
      </w:r>
    </w:p>
    <w:p w:rsidR="00EA5978" w:rsidRPr="001010E2" w:rsidRDefault="00EA5978" w:rsidP="00AE7AC8">
      <w:pPr>
        <w:tabs>
          <w:tab w:val="left" w:pos="3180"/>
        </w:tabs>
        <w:spacing w:after="0" w:line="240" w:lineRule="auto"/>
        <w:ind w:left="786"/>
        <w:rPr>
          <w:rFonts w:ascii="Times New Roman" w:hAnsi="Times New Roman" w:cs="Times New Roman"/>
          <w:sz w:val="28"/>
          <w:szCs w:val="28"/>
        </w:rPr>
      </w:pPr>
      <w:r w:rsidRPr="001010E2">
        <w:rPr>
          <w:rFonts w:ascii="Times New Roman" w:hAnsi="Times New Roman" w:cs="Times New Roman"/>
          <w:sz w:val="28"/>
          <w:szCs w:val="28"/>
        </w:rPr>
        <w:lastRenderedPageBreak/>
        <w:t>10.2.2 Споры, связанные с осуществлением Заказчиком закупок товаров, работ, услуг, подлежат рассмотрению в Арбитражном суде</w:t>
      </w:r>
      <w:r w:rsidR="005424CE" w:rsidRPr="001010E2">
        <w:rPr>
          <w:rFonts w:ascii="Times New Roman" w:hAnsi="Times New Roman" w:cs="Times New Roman"/>
          <w:sz w:val="28"/>
          <w:szCs w:val="28"/>
        </w:rPr>
        <w:t>.</w:t>
      </w:r>
    </w:p>
    <w:p w:rsidR="00EA5978" w:rsidRPr="001010E2" w:rsidRDefault="00EA5978" w:rsidP="00AE7AC8">
      <w:pPr>
        <w:tabs>
          <w:tab w:val="left" w:pos="3180"/>
        </w:tabs>
        <w:spacing w:after="0" w:line="240" w:lineRule="auto"/>
        <w:ind w:left="786"/>
        <w:rPr>
          <w:rFonts w:ascii="Times New Roman" w:hAnsi="Times New Roman" w:cs="Times New Roman"/>
          <w:sz w:val="28"/>
          <w:szCs w:val="28"/>
        </w:rPr>
      </w:pPr>
    </w:p>
    <w:p w:rsidR="00EA5978" w:rsidRPr="001010E2" w:rsidRDefault="00EA5978" w:rsidP="00AE7AC8">
      <w:pPr>
        <w:pStyle w:val="Default"/>
        <w:tabs>
          <w:tab w:val="left" w:pos="2268"/>
        </w:tabs>
        <w:rPr>
          <w:bCs/>
          <w:color w:val="auto"/>
          <w:sz w:val="28"/>
          <w:szCs w:val="28"/>
        </w:rPr>
      </w:pPr>
      <w:r w:rsidRPr="001010E2">
        <w:rPr>
          <w:bCs/>
          <w:color w:val="auto"/>
          <w:sz w:val="28"/>
          <w:szCs w:val="28"/>
        </w:rPr>
        <w:t xml:space="preserve">11. Порядок внесения изменений и дополнений в настоящее Положение  </w:t>
      </w:r>
    </w:p>
    <w:p w:rsidR="005424CE" w:rsidRPr="001010E2" w:rsidRDefault="005424CE" w:rsidP="00AE7AC8">
      <w:pPr>
        <w:pStyle w:val="Default"/>
        <w:tabs>
          <w:tab w:val="left" w:pos="2268"/>
        </w:tabs>
        <w:rPr>
          <w:color w:val="auto"/>
          <w:sz w:val="28"/>
          <w:szCs w:val="28"/>
        </w:rPr>
      </w:pPr>
    </w:p>
    <w:p w:rsidR="00EA5978" w:rsidRPr="001010E2" w:rsidRDefault="00EA5978" w:rsidP="00AE7AC8">
      <w:pPr>
        <w:pStyle w:val="Default"/>
        <w:rPr>
          <w:color w:val="auto"/>
          <w:sz w:val="28"/>
          <w:szCs w:val="28"/>
        </w:rPr>
      </w:pPr>
      <w:r w:rsidRPr="001010E2">
        <w:rPr>
          <w:color w:val="auto"/>
          <w:sz w:val="28"/>
          <w:szCs w:val="28"/>
        </w:rPr>
        <w:t xml:space="preserve">11.1. Заказчик вправе по собственной инициативе или в соответствии с поступившим обращением внести изменения и (или) дополнения в настоящее Положение. </w:t>
      </w:r>
    </w:p>
    <w:p w:rsidR="00EA5978" w:rsidRPr="001010E2" w:rsidRDefault="00EA5978" w:rsidP="00AE7AC8">
      <w:pPr>
        <w:pStyle w:val="Default"/>
        <w:rPr>
          <w:color w:val="auto"/>
          <w:sz w:val="28"/>
          <w:szCs w:val="28"/>
        </w:rPr>
      </w:pPr>
      <w:r w:rsidRPr="001010E2">
        <w:rPr>
          <w:color w:val="auto"/>
          <w:sz w:val="28"/>
          <w:szCs w:val="28"/>
        </w:rPr>
        <w:t xml:space="preserve">11.2. Изменения и дополнения в настоящее Положение подлежат обязательному размещению </w:t>
      </w:r>
      <w:r w:rsidRPr="001010E2">
        <w:rPr>
          <w:bCs/>
          <w:iCs/>
          <w:color w:val="auto"/>
          <w:sz w:val="28"/>
          <w:szCs w:val="28"/>
        </w:rPr>
        <w:t xml:space="preserve">в единой информационной системе </w:t>
      </w:r>
      <w:r w:rsidRPr="001010E2">
        <w:rPr>
          <w:color w:val="auto"/>
          <w:sz w:val="28"/>
          <w:szCs w:val="28"/>
        </w:rPr>
        <w:t xml:space="preserve">в течение трех дней со дня их утверждения. </w:t>
      </w:r>
    </w:p>
    <w:p w:rsidR="00EA5978" w:rsidRPr="001010E2" w:rsidRDefault="00EA5978" w:rsidP="00AE7AC8">
      <w:pPr>
        <w:tabs>
          <w:tab w:val="left" w:pos="3180"/>
        </w:tabs>
        <w:spacing w:after="0" w:line="240" w:lineRule="auto"/>
        <w:rPr>
          <w:rFonts w:ascii="Times New Roman" w:hAnsi="Times New Roman" w:cs="Times New Roman"/>
          <w:sz w:val="28"/>
          <w:szCs w:val="28"/>
        </w:rPr>
      </w:pPr>
      <w:r w:rsidRPr="001010E2">
        <w:rPr>
          <w:rFonts w:ascii="Times New Roman" w:hAnsi="Times New Roman" w:cs="Times New Roman"/>
          <w:sz w:val="28"/>
          <w:szCs w:val="28"/>
        </w:rPr>
        <w:t>11.3. Правила и нормы, предусмотренные измененным Положением о закупке, применяются к процедурам закупок, объявленным после размещения указанных изменений в информационно-телекоммуникационной сети «Интернет».</w:t>
      </w:r>
    </w:p>
    <w:p w:rsidR="00EA5978" w:rsidRPr="001010E2" w:rsidRDefault="00EA5978" w:rsidP="00AE7AC8">
      <w:pPr>
        <w:tabs>
          <w:tab w:val="left" w:pos="-14400"/>
          <w:tab w:val="left" w:pos="-2160"/>
          <w:tab w:val="left" w:pos="1080"/>
        </w:tabs>
        <w:spacing w:after="0" w:line="240" w:lineRule="auto"/>
        <w:ind w:left="709"/>
        <w:jc w:val="both"/>
        <w:rPr>
          <w:rFonts w:ascii="Times New Roman" w:hAnsi="Times New Roman" w:cs="Times New Roman"/>
          <w:sz w:val="28"/>
          <w:szCs w:val="28"/>
        </w:rPr>
      </w:pPr>
    </w:p>
    <w:p w:rsidR="0091600C" w:rsidRDefault="0091600C" w:rsidP="00AE7AC8">
      <w:pPr>
        <w:spacing w:after="0" w:line="240" w:lineRule="auto"/>
        <w:rPr>
          <w:rFonts w:ascii="Times New Roman" w:hAnsi="Times New Roman" w:cs="Times New Roman"/>
          <w:sz w:val="28"/>
          <w:szCs w:val="28"/>
        </w:rPr>
      </w:pPr>
    </w:p>
    <w:p w:rsidR="003D2935" w:rsidRPr="00D561EE" w:rsidRDefault="003D2935" w:rsidP="003D2935">
      <w:pPr>
        <w:shd w:val="clear" w:color="auto" w:fill="FFFFFF" w:themeFill="background1"/>
        <w:spacing w:after="0" w:line="240" w:lineRule="auto"/>
        <w:rPr>
          <w:rFonts w:ascii="Times New Roman" w:hAnsi="Times New Roman"/>
          <w:szCs w:val="24"/>
        </w:rPr>
      </w:pPr>
      <w:r w:rsidRPr="00D561EE">
        <w:rPr>
          <w:rFonts w:ascii="Times New Roman" w:hAnsi="Times New Roman"/>
          <w:szCs w:val="24"/>
        </w:rPr>
        <w:t>Примечание*</w:t>
      </w:r>
    </w:p>
    <w:p w:rsidR="003D2935" w:rsidRPr="00856018" w:rsidRDefault="003D2935" w:rsidP="003D2935">
      <w:pPr>
        <w:numPr>
          <w:ilvl w:val="0"/>
          <w:numId w:val="37"/>
        </w:numPr>
        <w:shd w:val="clear" w:color="auto" w:fill="FFFFFF" w:themeFill="background1"/>
        <w:spacing w:after="0" w:line="240" w:lineRule="auto"/>
        <w:rPr>
          <w:rFonts w:ascii="Times New Roman" w:hAnsi="Times New Roman"/>
          <w:i/>
          <w:szCs w:val="24"/>
        </w:rPr>
      </w:pPr>
      <w:r w:rsidRPr="00856018">
        <w:rPr>
          <w:rFonts w:ascii="Times New Roman" w:hAnsi="Times New Roman"/>
          <w:i/>
          <w:szCs w:val="24"/>
        </w:rPr>
        <w:t xml:space="preserve">Проект </w:t>
      </w:r>
      <w:r w:rsidRPr="003D2935">
        <w:rPr>
          <w:rFonts w:ascii="Times New Roman" w:hAnsi="Times New Roman"/>
          <w:i/>
          <w:sz w:val="24"/>
          <w:szCs w:val="24"/>
          <w:u w:val="single"/>
        </w:rPr>
        <w:t>Положение</w:t>
      </w:r>
      <w:r w:rsidRPr="003D2935">
        <w:rPr>
          <w:rFonts w:ascii="Times New Roman" w:hAnsi="Times New Roman" w:cs="Times New Roman"/>
          <w:bCs/>
          <w:i/>
          <w:sz w:val="24"/>
          <w:szCs w:val="24"/>
          <w:u w:val="single"/>
        </w:rPr>
        <w:t xml:space="preserve"> </w:t>
      </w:r>
      <w:r w:rsidRPr="003D2935">
        <w:rPr>
          <w:rFonts w:ascii="Times New Roman" w:hAnsi="Times New Roman"/>
          <w:i/>
          <w:sz w:val="24"/>
          <w:szCs w:val="24"/>
          <w:u w:val="single"/>
        </w:rPr>
        <w:t xml:space="preserve"> </w:t>
      </w:r>
      <w:r w:rsidRPr="003D2935">
        <w:rPr>
          <w:rFonts w:ascii="Times New Roman" w:hAnsi="Times New Roman" w:cs="Times New Roman"/>
          <w:i/>
          <w:sz w:val="24"/>
          <w:szCs w:val="24"/>
          <w:u w:val="single"/>
        </w:rPr>
        <w:t xml:space="preserve">о закупке товаров, работ, услуг Муниципального автономного </w:t>
      </w:r>
      <w:r w:rsidR="00411D25">
        <w:rPr>
          <w:rFonts w:ascii="Times New Roman" w:hAnsi="Times New Roman" w:cs="Times New Roman"/>
          <w:i/>
          <w:sz w:val="24"/>
          <w:szCs w:val="24"/>
          <w:u w:val="single"/>
        </w:rPr>
        <w:t>обще</w:t>
      </w:r>
      <w:r w:rsidRPr="003D2935">
        <w:rPr>
          <w:rFonts w:ascii="Times New Roman" w:hAnsi="Times New Roman" w:cs="Times New Roman"/>
          <w:i/>
          <w:sz w:val="24"/>
          <w:szCs w:val="24"/>
          <w:u w:val="single"/>
        </w:rPr>
        <w:t>образовательного учреждения средней школы №8</w:t>
      </w:r>
      <w:r w:rsidRPr="001010E2">
        <w:rPr>
          <w:rFonts w:ascii="Times New Roman" w:hAnsi="Times New Roman"/>
          <w:sz w:val="28"/>
          <w:szCs w:val="28"/>
        </w:rPr>
        <w:t xml:space="preserve"> </w:t>
      </w:r>
      <w:r>
        <w:rPr>
          <w:rFonts w:ascii="Times New Roman" w:hAnsi="Times New Roman"/>
          <w:i/>
          <w:sz w:val="24"/>
          <w:szCs w:val="24"/>
        </w:rPr>
        <w:t xml:space="preserve">рассмотрен и принят на заседании Наблюдательного </w:t>
      </w:r>
      <w:r w:rsidRPr="00856018">
        <w:rPr>
          <w:rFonts w:ascii="Times New Roman" w:hAnsi="Times New Roman"/>
          <w:bCs/>
          <w:i/>
          <w:szCs w:val="24"/>
        </w:rPr>
        <w:t xml:space="preserve"> </w:t>
      </w:r>
      <w:r>
        <w:rPr>
          <w:rFonts w:ascii="Times New Roman" w:hAnsi="Times New Roman"/>
          <w:bCs/>
          <w:i/>
          <w:szCs w:val="24"/>
        </w:rPr>
        <w:t xml:space="preserve">Совета  школы   </w:t>
      </w:r>
      <w:r w:rsidRPr="00856018">
        <w:rPr>
          <w:rFonts w:ascii="Times New Roman" w:hAnsi="Times New Roman"/>
          <w:bCs/>
          <w:i/>
          <w:szCs w:val="24"/>
        </w:rPr>
        <w:t>от</w:t>
      </w:r>
      <w:r>
        <w:rPr>
          <w:rFonts w:ascii="Times New Roman" w:hAnsi="Times New Roman"/>
          <w:bCs/>
          <w:i/>
          <w:szCs w:val="24"/>
        </w:rPr>
        <w:t xml:space="preserve"> 27 </w:t>
      </w:r>
      <w:r w:rsidRPr="00856018">
        <w:rPr>
          <w:rFonts w:ascii="Times New Roman" w:hAnsi="Times New Roman"/>
          <w:bCs/>
          <w:i/>
          <w:szCs w:val="24"/>
        </w:rPr>
        <w:t xml:space="preserve"> </w:t>
      </w:r>
      <w:r>
        <w:rPr>
          <w:rFonts w:ascii="Times New Roman" w:hAnsi="Times New Roman"/>
          <w:bCs/>
          <w:i/>
          <w:szCs w:val="24"/>
        </w:rPr>
        <w:t>августа</w:t>
      </w:r>
      <w:r w:rsidRPr="00856018">
        <w:rPr>
          <w:rFonts w:ascii="Times New Roman" w:hAnsi="Times New Roman"/>
          <w:bCs/>
          <w:i/>
          <w:szCs w:val="24"/>
        </w:rPr>
        <w:t xml:space="preserve"> 201</w:t>
      </w:r>
      <w:r>
        <w:rPr>
          <w:rFonts w:ascii="Times New Roman" w:hAnsi="Times New Roman"/>
          <w:bCs/>
          <w:i/>
          <w:szCs w:val="24"/>
        </w:rPr>
        <w:t>5</w:t>
      </w:r>
      <w:r w:rsidRPr="00856018">
        <w:rPr>
          <w:rFonts w:ascii="Times New Roman" w:hAnsi="Times New Roman"/>
          <w:bCs/>
          <w:i/>
          <w:szCs w:val="24"/>
        </w:rPr>
        <w:t xml:space="preserve"> г.</w:t>
      </w:r>
      <w:r>
        <w:rPr>
          <w:rFonts w:ascii="Times New Roman" w:hAnsi="Times New Roman"/>
          <w:bCs/>
          <w:i/>
          <w:szCs w:val="24"/>
        </w:rPr>
        <w:t xml:space="preserve"> </w:t>
      </w:r>
      <w:r w:rsidRPr="00856018">
        <w:rPr>
          <w:rFonts w:ascii="Times New Roman" w:hAnsi="Times New Roman"/>
          <w:bCs/>
          <w:i/>
          <w:szCs w:val="24"/>
        </w:rPr>
        <w:t>Пр. №</w:t>
      </w:r>
      <w:r>
        <w:rPr>
          <w:rFonts w:ascii="Times New Roman" w:hAnsi="Times New Roman"/>
          <w:bCs/>
          <w:i/>
          <w:szCs w:val="24"/>
        </w:rPr>
        <w:t>3</w:t>
      </w:r>
    </w:p>
    <w:p w:rsidR="003D2935" w:rsidRDefault="003D2935"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p>
    <w:p w:rsidR="00CA3396" w:rsidRDefault="00CA3396" w:rsidP="003D2935">
      <w:pPr>
        <w:shd w:val="clear" w:color="auto" w:fill="FFFFFF" w:themeFill="background1"/>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0470" cy="8911118"/>
            <wp:effectExtent l="0" t="0" r="5080" b="4445"/>
            <wp:docPr id="5" name="Рисунок 5" descr="C:\Documents and Settings\Администратор\Рабочий стол\1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111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8911118"/>
                    </a:xfrm>
                    <a:prstGeom prst="rect">
                      <a:avLst/>
                    </a:prstGeom>
                    <a:noFill/>
                    <a:ln>
                      <a:noFill/>
                    </a:ln>
                  </pic:spPr>
                </pic:pic>
              </a:graphicData>
            </a:graphic>
          </wp:inline>
        </w:drawing>
      </w:r>
      <w:bookmarkStart w:id="20" w:name="_GoBack"/>
      <w:bookmarkEnd w:id="20"/>
    </w:p>
    <w:sectPr w:rsidR="00CA3396" w:rsidSect="00595DEF">
      <w:headerReference w:type="default" r:id="rId19"/>
      <w:footerReference w:type="default" r:id="rId20"/>
      <w:footnotePr>
        <w:numRestart w:val="eachPage"/>
      </w:footnotePr>
      <w:pgSz w:w="11906" w:h="16838"/>
      <w:pgMar w:top="567" w:right="850" w:bottom="42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A18" w:rsidRDefault="003D6A18" w:rsidP="00EA5978">
      <w:pPr>
        <w:spacing w:after="0" w:line="240" w:lineRule="auto"/>
      </w:pPr>
      <w:r>
        <w:separator/>
      </w:r>
    </w:p>
  </w:endnote>
  <w:endnote w:type="continuationSeparator" w:id="0">
    <w:p w:rsidR="003D6A18" w:rsidRDefault="003D6A18" w:rsidP="00EA5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2A2" w:rsidRPr="00B824ED" w:rsidRDefault="001642A2" w:rsidP="00595DEF">
    <w:pPr>
      <w:pStyle w:val="a5"/>
      <w:jc w:val="both"/>
      <w:rPr>
        <w:sz w:val="20"/>
        <w:szCs w:val="20"/>
      </w:rPr>
    </w:pPr>
  </w:p>
  <w:p w:rsidR="001642A2" w:rsidRPr="00B824ED" w:rsidRDefault="001642A2" w:rsidP="00595DEF">
    <w:pPr>
      <w:pStyle w:val="a5"/>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A18" w:rsidRDefault="003D6A18" w:rsidP="00EA5978">
      <w:pPr>
        <w:spacing w:after="0" w:line="240" w:lineRule="auto"/>
      </w:pPr>
      <w:r>
        <w:separator/>
      </w:r>
    </w:p>
  </w:footnote>
  <w:footnote w:type="continuationSeparator" w:id="0">
    <w:p w:rsidR="003D6A18" w:rsidRDefault="003D6A18" w:rsidP="00EA5978">
      <w:pPr>
        <w:spacing w:after="0" w:line="240" w:lineRule="auto"/>
      </w:pPr>
      <w:r>
        <w:continuationSeparator/>
      </w:r>
    </w:p>
  </w:footnote>
  <w:footnote w:id="1">
    <w:p w:rsidR="001642A2" w:rsidRDefault="001642A2" w:rsidP="00EA5978">
      <w:pPr>
        <w:pStyle w:val="a9"/>
        <w:jc w:val="both"/>
      </w:pPr>
      <w:r w:rsidRPr="004F00A1">
        <w:rPr>
          <w:rStyle w:val="ab"/>
        </w:rPr>
        <w:footnoteRef/>
      </w:r>
      <w:r>
        <w:t xml:space="preserve"> </w:t>
      </w:r>
      <w:r w:rsidRPr="004F00A1">
        <w:t>С 01.01.2015 года размещается на период от пяти до семи лет</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2A2" w:rsidRDefault="001642A2" w:rsidP="00595DEF">
    <w:pPr>
      <w:pStyle w:val="a3"/>
      <w:framePr w:wrap="auto"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A3396">
      <w:rPr>
        <w:rStyle w:val="a7"/>
        <w:noProof/>
      </w:rPr>
      <w:t>44</w:t>
    </w:r>
    <w:r>
      <w:rPr>
        <w:rStyle w:val="a7"/>
      </w:rPr>
      <w:fldChar w:fldCharType="end"/>
    </w:r>
  </w:p>
  <w:p w:rsidR="001642A2" w:rsidRDefault="001642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E7A90"/>
    <w:multiLevelType w:val="multilevel"/>
    <w:tmpl w:val="97147712"/>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2B132CF"/>
    <w:multiLevelType w:val="multilevel"/>
    <w:tmpl w:val="2062A342"/>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4.%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
    <w:nsid w:val="15BA2F42"/>
    <w:multiLevelType w:val="multilevel"/>
    <w:tmpl w:val="43F439AE"/>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nsid w:val="16B66DBF"/>
    <w:multiLevelType w:val="hybridMultilevel"/>
    <w:tmpl w:val="0B123362"/>
    <w:lvl w:ilvl="0" w:tplc="1804CDDA">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4">
    <w:nsid w:val="17E67CD1"/>
    <w:multiLevelType w:val="multilevel"/>
    <w:tmpl w:val="71C89F84"/>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11.%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nsid w:val="1EBD7AF2"/>
    <w:multiLevelType w:val="multilevel"/>
    <w:tmpl w:val="ADE8508E"/>
    <w:lvl w:ilvl="0">
      <w:start w:val="1"/>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F315AC4"/>
    <w:multiLevelType w:val="multilevel"/>
    <w:tmpl w:val="B98CA158"/>
    <w:lvl w:ilvl="0">
      <w:start w:val="2"/>
      <w:numFmt w:val="decimal"/>
      <w:lvlText w:val="%1"/>
      <w:lvlJc w:val="left"/>
      <w:pPr>
        <w:ind w:left="525" w:hanging="525"/>
      </w:pPr>
      <w:rPr>
        <w:rFonts w:hint="default"/>
      </w:rPr>
    </w:lvl>
    <w:lvl w:ilvl="1">
      <w:start w:val="11"/>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
    <w:nsid w:val="201D34AA"/>
    <w:multiLevelType w:val="hybridMultilevel"/>
    <w:tmpl w:val="04F0D996"/>
    <w:lvl w:ilvl="0" w:tplc="3C5E6D34">
      <w:start w:val="9"/>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214E53A1"/>
    <w:multiLevelType w:val="hybridMultilevel"/>
    <w:tmpl w:val="E8E66E50"/>
    <w:lvl w:ilvl="0" w:tplc="634EFDB0">
      <w:start w:val="1"/>
      <w:numFmt w:val="decimal"/>
      <w:lvlText w:val="%1)"/>
      <w:lvlJc w:val="left"/>
      <w:pPr>
        <w:tabs>
          <w:tab w:val="num" w:pos="1759"/>
        </w:tabs>
        <w:ind w:left="1759" w:hanging="105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9">
    <w:nsid w:val="226254D7"/>
    <w:multiLevelType w:val="multilevel"/>
    <w:tmpl w:val="23DCF96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88"/>
        </w:tabs>
        <w:ind w:left="107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nsid w:val="229C60CB"/>
    <w:multiLevelType w:val="hybridMultilevel"/>
    <w:tmpl w:val="F3F0DB34"/>
    <w:lvl w:ilvl="0" w:tplc="04190011">
      <w:start w:val="1"/>
      <w:numFmt w:val="decimal"/>
      <w:lvlText w:val="%1)"/>
      <w:lvlJc w:val="left"/>
      <w:pPr>
        <w:tabs>
          <w:tab w:val="num" w:pos="786"/>
        </w:tabs>
        <w:ind w:left="786" w:hanging="360"/>
      </w:pPr>
      <w:rPr>
        <w:rFonts w:cs="Times New Roman" w:hint="default"/>
      </w:rPr>
    </w:lvl>
    <w:lvl w:ilvl="1" w:tplc="E5023382">
      <w:start w:val="1"/>
      <w:numFmt w:val="decimal"/>
      <w:lvlText w:val="%2)"/>
      <w:lvlJc w:val="left"/>
      <w:pPr>
        <w:tabs>
          <w:tab w:val="num" w:pos="2451"/>
        </w:tabs>
        <w:ind w:left="2451" w:hanging="1305"/>
      </w:pPr>
      <w:rPr>
        <w:rFonts w:cs="Times New Roman" w:hint="default"/>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11">
    <w:nsid w:val="25264EAF"/>
    <w:multiLevelType w:val="multilevel"/>
    <w:tmpl w:val="57BC4E94"/>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3.4.%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26012CF9"/>
    <w:multiLevelType w:val="hybridMultilevel"/>
    <w:tmpl w:val="C93EDADE"/>
    <w:lvl w:ilvl="0" w:tplc="1804CDDA">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3">
    <w:nsid w:val="26D44BA7"/>
    <w:multiLevelType w:val="multilevel"/>
    <w:tmpl w:val="10A02BA6"/>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2.%3."/>
      <w:lvlJc w:val="left"/>
      <w:pPr>
        <w:tabs>
          <w:tab w:val="num" w:pos="1440"/>
        </w:tabs>
        <w:ind w:left="1224" w:hanging="504"/>
      </w:pPr>
      <w:rPr>
        <w:rFonts w:cs="Times New Roman" w:hint="default"/>
        <w:color w:val="00000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nsid w:val="2BED4FF1"/>
    <w:multiLevelType w:val="multilevel"/>
    <w:tmpl w:val="BA88A620"/>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nsid w:val="2D6E0C53"/>
    <w:multiLevelType w:val="hybridMultilevel"/>
    <w:tmpl w:val="0220037C"/>
    <w:lvl w:ilvl="0" w:tplc="C29C84DC">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F227A70"/>
    <w:multiLevelType w:val="hybridMultilevel"/>
    <w:tmpl w:val="986CE82A"/>
    <w:lvl w:ilvl="0" w:tplc="07C0C90A">
      <w:start w:val="1"/>
      <w:numFmt w:val="decimal"/>
      <w:lvlText w:val="%1)"/>
      <w:lvlJc w:val="left"/>
      <w:pPr>
        <w:tabs>
          <w:tab w:val="num" w:pos="1714"/>
        </w:tabs>
        <w:ind w:left="1714" w:hanging="100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7">
    <w:nsid w:val="31EE30BA"/>
    <w:multiLevelType w:val="multilevel"/>
    <w:tmpl w:val="531CAE92"/>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3."/>
      <w:lvlJc w:val="left"/>
      <w:pPr>
        <w:tabs>
          <w:tab w:val="num" w:pos="1713"/>
        </w:tabs>
        <w:ind w:left="1497"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327E50A8"/>
    <w:multiLevelType w:val="hybridMultilevel"/>
    <w:tmpl w:val="007E52BA"/>
    <w:lvl w:ilvl="0" w:tplc="2C4CD52E">
      <w:start w:val="1"/>
      <w:numFmt w:val="decimal"/>
      <w:lvlText w:val="%1)"/>
      <w:lvlJc w:val="left"/>
      <w:pPr>
        <w:tabs>
          <w:tab w:val="num" w:pos="1804"/>
        </w:tabs>
        <w:ind w:left="1804" w:hanging="109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9">
    <w:nsid w:val="39A0602F"/>
    <w:multiLevelType w:val="multilevel"/>
    <w:tmpl w:val="F392E4FA"/>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6.%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3A3249FD"/>
    <w:multiLevelType w:val="multilevel"/>
    <w:tmpl w:val="398AB2A2"/>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8.%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1">
    <w:nsid w:val="40D01DA6"/>
    <w:multiLevelType w:val="multilevel"/>
    <w:tmpl w:val="39E09E08"/>
    <w:lvl w:ilvl="0">
      <w:start w:val="1"/>
      <w:numFmt w:val="decimal"/>
      <w:lvlText w:val="%1."/>
      <w:lvlJc w:val="left"/>
      <w:pPr>
        <w:ind w:left="405" w:hanging="405"/>
      </w:pPr>
      <w:rPr>
        <w:rFonts w:eastAsia="Times New Roman" w:cs="Times New Roman" w:hint="default"/>
        <w:color w:val="000000"/>
      </w:rPr>
    </w:lvl>
    <w:lvl w:ilvl="1">
      <w:start w:val="1"/>
      <w:numFmt w:val="decimal"/>
      <w:lvlText w:val="%1.%2."/>
      <w:lvlJc w:val="left"/>
      <w:pPr>
        <w:ind w:left="547" w:hanging="405"/>
      </w:pPr>
      <w:rPr>
        <w:rFonts w:eastAsia="Times New Roman" w:cs="Times New Roman" w:hint="default"/>
        <w:color w:val="000000"/>
      </w:rPr>
    </w:lvl>
    <w:lvl w:ilvl="2">
      <w:start w:val="1"/>
      <w:numFmt w:val="decimal"/>
      <w:lvlText w:val="%1.%2.%3."/>
      <w:lvlJc w:val="left"/>
      <w:pPr>
        <w:ind w:left="720" w:hanging="720"/>
      </w:pPr>
      <w:rPr>
        <w:rFonts w:eastAsia="Times New Roman" w:cs="Times New Roman" w:hint="default"/>
        <w:color w:val="000000"/>
      </w:rPr>
    </w:lvl>
    <w:lvl w:ilvl="3">
      <w:start w:val="1"/>
      <w:numFmt w:val="decimal"/>
      <w:lvlText w:val="%1.%2.%3.%4."/>
      <w:lvlJc w:val="left"/>
      <w:pPr>
        <w:ind w:left="720" w:hanging="720"/>
      </w:pPr>
      <w:rPr>
        <w:rFonts w:eastAsia="Times New Roman" w:cs="Times New Roman" w:hint="default"/>
        <w:color w:val="000000"/>
      </w:rPr>
    </w:lvl>
    <w:lvl w:ilvl="4">
      <w:start w:val="1"/>
      <w:numFmt w:val="decimal"/>
      <w:lvlText w:val="%1.%2.%3.%4.%5."/>
      <w:lvlJc w:val="left"/>
      <w:pPr>
        <w:ind w:left="1080" w:hanging="1080"/>
      </w:pPr>
      <w:rPr>
        <w:rFonts w:eastAsia="Times New Roman" w:cs="Times New Roman" w:hint="default"/>
        <w:color w:val="000000"/>
      </w:rPr>
    </w:lvl>
    <w:lvl w:ilvl="5">
      <w:start w:val="1"/>
      <w:numFmt w:val="decimal"/>
      <w:lvlText w:val="%1.%2.%3.%4.%5.%6."/>
      <w:lvlJc w:val="left"/>
      <w:pPr>
        <w:ind w:left="1080" w:hanging="1080"/>
      </w:pPr>
      <w:rPr>
        <w:rFonts w:eastAsia="Times New Roman" w:cs="Times New Roman" w:hint="default"/>
        <w:color w:val="000000"/>
      </w:rPr>
    </w:lvl>
    <w:lvl w:ilvl="6">
      <w:start w:val="1"/>
      <w:numFmt w:val="decimal"/>
      <w:lvlText w:val="%1.%2.%3.%4.%5.%6.%7."/>
      <w:lvlJc w:val="left"/>
      <w:pPr>
        <w:ind w:left="1440" w:hanging="1440"/>
      </w:pPr>
      <w:rPr>
        <w:rFonts w:eastAsia="Times New Roman" w:cs="Times New Roman" w:hint="default"/>
        <w:color w:val="000000"/>
      </w:rPr>
    </w:lvl>
    <w:lvl w:ilvl="7">
      <w:start w:val="1"/>
      <w:numFmt w:val="decimal"/>
      <w:lvlText w:val="%1.%2.%3.%4.%5.%6.%7.%8."/>
      <w:lvlJc w:val="left"/>
      <w:pPr>
        <w:ind w:left="1440" w:hanging="1440"/>
      </w:pPr>
      <w:rPr>
        <w:rFonts w:eastAsia="Times New Roman" w:cs="Times New Roman" w:hint="default"/>
        <w:color w:val="000000"/>
      </w:rPr>
    </w:lvl>
    <w:lvl w:ilvl="8">
      <w:start w:val="1"/>
      <w:numFmt w:val="decimal"/>
      <w:lvlText w:val="%1.%2.%3.%4.%5.%6.%7.%8.%9."/>
      <w:lvlJc w:val="left"/>
      <w:pPr>
        <w:ind w:left="1800" w:hanging="1800"/>
      </w:pPr>
      <w:rPr>
        <w:rFonts w:eastAsia="Times New Roman" w:cs="Times New Roman" w:hint="default"/>
        <w:color w:val="000000"/>
      </w:rPr>
    </w:lvl>
  </w:abstractNum>
  <w:abstractNum w:abstractNumId="22">
    <w:nsid w:val="40F1260C"/>
    <w:multiLevelType w:val="multilevel"/>
    <w:tmpl w:val="B23429C4"/>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2CB21A9"/>
    <w:multiLevelType w:val="hybridMultilevel"/>
    <w:tmpl w:val="C6CC3862"/>
    <w:lvl w:ilvl="0" w:tplc="F872D750">
      <w:start w:val="1"/>
      <w:numFmt w:val="decimal"/>
      <w:lvlText w:val="%1)"/>
      <w:lvlJc w:val="left"/>
      <w:pPr>
        <w:tabs>
          <w:tab w:val="num" w:pos="1969"/>
        </w:tabs>
        <w:ind w:left="1969" w:hanging="12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4">
    <w:nsid w:val="45517A82"/>
    <w:multiLevelType w:val="hybridMultilevel"/>
    <w:tmpl w:val="9D9E1C5C"/>
    <w:lvl w:ilvl="0" w:tplc="CE0C4CC6">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5">
    <w:nsid w:val="49046846"/>
    <w:multiLevelType w:val="multilevel"/>
    <w:tmpl w:val="97147712"/>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11307EA"/>
    <w:multiLevelType w:val="multilevel"/>
    <w:tmpl w:val="852A46BE"/>
    <w:lvl w:ilvl="0">
      <w:start w:val="2"/>
      <w:numFmt w:val="decimal"/>
      <w:lvlText w:val="%1."/>
      <w:lvlJc w:val="left"/>
      <w:pPr>
        <w:ind w:left="450" w:hanging="450"/>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1487780"/>
    <w:multiLevelType w:val="hybridMultilevel"/>
    <w:tmpl w:val="7A98A446"/>
    <w:lvl w:ilvl="0" w:tplc="04190011">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8">
    <w:nsid w:val="51916052"/>
    <w:multiLevelType w:val="multilevel"/>
    <w:tmpl w:val="04EE7710"/>
    <w:lvl w:ilvl="0">
      <w:start w:val="2"/>
      <w:numFmt w:val="decimal"/>
      <w:lvlText w:val="%1."/>
      <w:lvlJc w:val="left"/>
      <w:pPr>
        <w:ind w:left="675" w:hanging="67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9">
    <w:nsid w:val="58230DA6"/>
    <w:multiLevelType w:val="hybridMultilevel"/>
    <w:tmpl w:val="323819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21A468B"/>
    <w:multiLevelType w:val="hybridMultilevel"/>
    <w:tmpl w:val="52E4779C"/>
    <w:lvl w:ilvl="0" w:tplc="F14A3F92">
      <w:start w:val="1"/>
      <w:numFmt w:val="decimal"/>
      <w:lvlText w:val="%1)"/>
      <w:lvlJc w:val="left"/>
      <w:pPr>
        <w:tabs>
          <w:tab w:val="num" w:pos="1894"/>
        </w:tabs>
        <w:ind w:left="1894" w:hanging="118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1">
    <w:nsid w:val="62C559F8"/>
    <w:multiLevelType w:val="multilevel"/>
    <w:tmpl w:val="AD669F1E"/>
    <w:lvl w:ilvl="0">
      <w:start w:val="2"/>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69175B16"/>
    <w:multiLevelType w:val="multilevel"/>
    <w:tmpl w:val="669270F0"/>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2.7.%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3">
    <w:nsid w:val="6BEB6352"/>
    <w:multiLevelType w:val="hybridMultilevel"/>
    <w:tmpl w:val="03DE98F6"/>
    <w:lvl w:ilvl="0" w:tplc="FA5A0098">
      <w:start w:val="1"/>
      <w:numFmt w:val="decimal"/>
      <w:lvlText w:val="%1)"/>
      <w:lvlJc w:val="left"/>
      <w:pPr>
        <w:tabs>
          <w:tab w:val="num" w:pos="1114"/>
        </w:tabs>
        <w:ind w:left="1114" w:hanging="40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4">
    <w:nsid w:val="729223AC"/>
    <w:multiLevelType w:val="hybridMultilevel"/>
    <w:tmpl w:val="8FF88B32"/>
    <w:lvl w:ilvl="0" w:tplc="853CD694">
      <w:start w:val="1"/>
      <w:numFmt w:val="decimal"/>
      <w:lvlText w:val="%1)"/>
      <w:lvlJc w:val="left"/>
      <w:pPr>
        <w:tabs>
          <w:tab w:val="num" w:pos="1774"/>
        </w:tabs>
        <w:ind w:left="1774" w:hanging="106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5">
    <w:nsid w:val="7B571AC6"/>
    <w:multiLevelType w:val="hybridMultilevel"/>
    <w:tmpl w:val="ADAC3EC8"/>
    <w:lvl w:ilvl="0" w:tplc="90FEF124">
      <w:start w:val="1"/>
      <w:numFmt w:val="decimal"/>
      <w:lvlText w:val="%1)"/>
      <w:lvlJc w:val="left"/>
      <w:pPr>
        <w:tabs>
          <w:tab w:val="num" w:pos="1744"/>
        </w:tabs>
        <w:ind w:left="1744" w:hanging="103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6">
    <w:nsid w:val="7CB87F52"/>
    <w:multiLevelType w:val="multilevel"/>
    <w:tmpl w:val="420AFD7E"/>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9"/>
  </w:num>
  <w:num w:numId="2">
    <w:abstractNumId w:val="34"/>
  </w:num>
  <w:num w:numId="3">
    <w:abstractNumId w:val="12"/>
  </w:num>
  <w:num w:numId="4">
    <w:abstractNumId w:val="3"/>
  </w:num>
  <w:num w:numId="5">
    <w:abstractNumId w:val="16"/>
  </w:num>
  <w:num w:numId="6">
    <w:abstractNumId w:val="23"/>
  </w:num>
  <w:num w:numId="7">
    <w:abstractNumId w:val="24"/>
  </w:num>
  <w:num w:numId="8">
    <w:abstractNumId w:val="8"/>
  </w:num>
  <w:num w:numId="9">
    <w:abstractNumId w:val="18"/>
  </w:num>
  <w:num w:numId="10">
    <w:abstractNumId w:val="30"/>
  </w:num>
  <w:num w:numId="11">
    <w:abstractNumId w:val="35"/>
  </w:num>
  <w:num w:numId="12">
    <w:abstractNumId w:val="17"/>
  </w:num>
  <w:num w:numId="13">
    <w:abstractNumId w:val="13"/>
  </w:num>
  <w:num w:numId="14">
    <w:abstractNumId w:val="14"/>
  </w:num>
  <w:num w:numId="15">
    <w:abstractNumId w:val="1"/>
  </w:num>
  <w:num w:numId="16">
    <w:abstractNumId w:val="36"/>
  </w:num>
  <w:num w:numId="17">
    <w:abstractNumId w:val="19"/>
  </w:num>
  <w:num w:numId="18">
    <w:abstractNumId w:val="4"/>
  </w:num>
  <w:num w:numId="19">
    <w:abstractNumId w:val="2"/>
  </w:num>
  <w:num w:numId="20">
    <w:abstractNumId w:val="27"/>
  </w:num>
  <w:num w:numId="21">
    <w:abstractNumId w:val="32"/>
  </w:num>
  <w:num w:numId="22">
    <w:abstractNumId w:val="20"/>
  </w:num>
  <w:num w:numId="23">
    <w:abstractNumId w:val="33"/>
  </w:num>
  <w:num w:numId="24">
    <w:abstractNumId w:val="15"/>
  </w:num>
  <w:num w:numId="25">
    <w:abstractNumId w:val="11"/>
  </w:num>
  <w:num w:numId="26">
    <w:abstractNumId w:val="10"/>
  </w:num>
  <w:num w:numId="27">
    <w:abstractNumId w:val="31"/>
  </w:num>
  <w:num w:numId="28">
    <w:abstractNumId w:val="26"/>
  </w:num>
  <w:num w:numId="29">
    <w:abstractNumId w:val="6"/>
  </w:num>
  <w:num w:numId="30">
    <w:abstractNumId w:val="7"/>
  </w:num>
  <w:num w:numId="31">
    <w:abstractNumId w:val="21"/>
  </w:num>
  <w:num w:numId="32">
    <w:abstractNumId w:val="22"/>
  </w:num>
  <w:num w:numId="33">
    <w:abstractNumId w:val="0"/>
  </w:num>
  <w:num w:numId="34">
    <w:abstractNumId w:val="25"/>
  </w:num>
  <w:num w:numId="35">
    <w:abstractNumId w:val="5"/>
  </w:num>
  <w:num w:numId="36">
    <w:abstractNumId w:val="28"/>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978"/>
    <w:rsid w:val="00006B2F"/>
    <w:rsid w:val="0007553F"/>
    <w:rsid w:val="000A7ADA"/>
    <w:rsid w:val="000B055B"/>
    <w:rsid w:val="000E284C"/>
    <w:rsid w:val="000F49F4"/>
    <w:rsid w:val="001010E2"/>
    <w:rsid w:val="00117D81"/>
    <w:rsid w:val="0014398E"/>
    <w:rsid w:val="001642A2"/>
    <w:rsid w:val="001A7E07"/>
    <w:rsid w:val="00237C30"/>
    <w:rsid w:val="00285DD0"/>
    <w:rsid w:val="002A2F28"/>
    <w:rsid w:val="003104AC"/>
    <w:rsid w:val="00331154"/>
    <w:rsid w:val="003827F9"/>
    <w:rsid w:val="003836F2"/>
    <w:rsid w:val="0039423D"/>
    <w:rsid w:val="003A00BF"/>
    <w:rsid w:val="003C3CFF"/>
    <w:rsid w:val="003C4B52"/>
    <w:rsid w:val="003D2935"/>
    <w:rsid w:val="003D6A18"/>
    <w:rsid w:val="003F0ADC"/>
    <w:rsid w:val="00411D25"/>
    <w:rsid w:val="00427E31"/>
    <w:rsid w:val="00483976"/>
    <w:rsid w:val="004D598C"/>
    <w:rsid w:val="00521524"/>
    <w:rsid w:val="005424CE"/>
    <w:rsid w:val="00595DEF"/>
    <w:rsid w:val="005D5FC7"/>
    <w:rsid w:val="0064783A"/>
    <w:rsid w:val="00651BDA"/>
    <w:rsid w:val="00853E05"/>
    <w:rsid w:val="0091600C"/>
    <w:rsid w:val="00924846"/>
    <w:rsid w:val="009D3D05"/>
    <w:rsid w:val="009F694D"/>
    <w:rsid w:val="00A12BE0"/>
    <w:rsid w:val="00A25DFB"/>
    <w:rsid w:val="00AE3421"/>
    <w:rsid w:val="00AE7AC8"/>
    <w:rsid w:val="00AF1629"/>
    <w:rsid w:val="00AF66AD"/>
    <w:rsid w:val="00B031F1"/>
    <w:rsid w:val="00BA7B50"/>
    <w:rsid w:val="00BD3244"/>
    <w:rsid w:val="00BD659A"/>
    <w:rsid w:val="00BE3921"/>
    <w:rsid w:val="00C32CC2"/>
    <w:rsid w:val="00C71247"/>
    <w:rsid w:val="00CA3396"/>
    <w:rsid w:val="00CC0143"/>
    <w:rsid w:val="00CE5128"/>
    <w:rsid w:val="00D03774"/>
    <w:rsid w:val="00D44AEA"/>
    <w:rsid w:val="00DB2965"/>
    <w:rsid w:val="00DE1817"/>
    <w:rsid w:val="00E02FF4"/>
    <w:rsid w:val="00E30370"/>
    <w:rsid w:val="00E56607"/>
    <w:rsid w:val="00EA5978"/>
    <w:rsid w:val="00EF386C"/>
    <w:rsid w:val="00FF6D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A5978"/>
    <w:pPr>
      <w:keepNext/>
      <w:spacing w:before="240" w:after="60" w:line="240" w:lineRule="auto"/>
      <w:outlineLvl w:val="0"/>
    </w:pPr>
    <w:rPr>
      <w:rFonts w:ascii="Arial" w:eastAsia="Times New Roman" w:hAnsi="Arial" w:cs="Times New Roman"/>
      <w:b/>
      <w:bCs/>
      <w:kern w:val="32"/>
      <w:sz w:val="32"/>
      <w:szCs w:val="32"/>
    </w:rPr>
  </w:style>
  <w:style w:type="paragraph" w:styleId="3">
    <w:name w:val="heading 3"/>
    <w:basedOn w:val="a"/>
    <w:next w:val="a"/>
    <w:link w:val="30"/>
    <w:uiPriority w:val="99"/>
    <w:qFormat/>
    <w:rsid w:val="00EA5978"/>
    <w:pPr>
      <w:keepNext/>
      <w:spacing w:after="840" w:line="480" w:lineRule="auto"/>
      <w:ind w:firstLine="709"/>
      <w:jc w:val="center"/>
      <w:outlineLvl w:val="2"/>
    </w:pPr>
    <w:rPr>
      <w:rFonts w:ascii="Times New Roman" w:eastAsia="Times New Roman" w:hAnsi="Times New Roman" w:cs="Times New Roman"/>
      <w:b/>
      <w:bCs/>
      <w:color w:val="8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A5978"/>
    <w:rPr>
      <w:rFonts w:ascii="Arial" w:eastAsia="Times New Roman" w:hAnsi="Arial" w:cs="Times New Roman"/>
      <w:b/>
      <w:bCs/>
      <w:kern w:val="32"/>
      <w:sz w:val="32"/>
      <w:szCs w:val="32"/>
    </w:rPr>
  </w:style>
  <w:style w:type="character" w:customStyle="1" w:styleId="30">
    <w:name w:val="Заголовок 3 Знак"/>
    <w:basedOn w:val="a0"/>
    <w:link w:val="3"/>
    <w:uiPriority w:val="99"/>
    <w:rsid w:val="00EA5978"/>
    <w:rPr>
      <w:rFonts w:ascii="Times New Roman" w:eastAsia="Times New Roman" w:hAnsi="Times New Roman" w:cs="Times New Roman"/>
      <w:b/>
      <w:bCs/>
      <w:color w:val="800000"/>
      <w:sz w:val="32"/>
      <w:szCs w:val="32"/>
    </w:rPr>
  </w:style>
  <w:style w:type="paragraph" w:styleId="a3">
    <w:name w:val="header"/>
    <w:basedOn w:val="a"/>
    <w:link w:val="a4"/>
    <w:uiPriority w:val="99"/>
    <w:rsid w:val="00EA597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EA5978"/>
    <w:rPr>
      <w:rFonts w:ascii="Times New Roman" w:eastAsia="Times New Roman" w:hAnsi="Times New Roman" w:cs="Times New Roman"/>
      <w:sz w:val="24"/>
      <w:szCs w:val="24"/>
    </w:rPr>
  </w:style>
  <w:style w:type="paragraph" w:styleId="a5">
    <w:name w:val="footer"/>
    <w:basedOn w:val="a"/>
    <w:link w:val="a6"/>
    <w:uiPriority w:val="99"/>
    <w:rsid w:val="00EA597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EA5978"/>
    <w:rPr>
      <w:rFonts w:ascii="Times New Roman" w:eastAsia="Times New Roman" w:hAnsi="Times New Roman" w:cs="Times New Roman"/>
      <w:sz w:val="24"/>
      <w:szCs w:val="24"/>
    </w:rPr>
  </w:style>
  <w:style w:type="character" w:styleId="a7">
    <w:name w:val="page number"/>
    <w:uiPriority w:val="99"/>
    <w:rsid w:val="00EA5978"/>
    <w:rPr>
      <w:rFonts w:cs="Times New Roman"/>
    </w:rPr>
  </w:style>
  <w:style w:type="character" w:styleId="a8">
    <w:name w:val="Hyperlink"/>
    <w:uiPriority w:val="99"/>
    <w:rsid w:val="00EA5978"/>
    <w:rPr>
      <w:rFonts w:cs="Times New Roman"/>
      <w:color w:val="0000FF"/>
      <w:u w:val="single"/>
    </w:rPr>
  </w:style>
  <w:style w:type="paragraph" w:styleId="a9">
    <w:name w:val="footnote text"/>
    <w:basedOn w:val="a"/>
    <w:link w:val="aa"/>
    <w:uiPriority w:val="99"/>
    <w:rsid w:val="00EA5978"/>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rsid w:val="00EA5978"/>
    <w:rPr>
      <w:rFonts w:ascii="Times New Roman" w:eastAsia="Times New Roman" w:hAnsi="Times New Roman" w:cs="Times New Roman"/>
      <w:sz w:val="20"/>
      <w:szCs w:val="20"/>
    </w:rPr>
  </w:style>
  <w:style w:type="character" w:styleId="ab">
    <w:name w:val="footnote reference"/>
    <w:uiPriority w:val="99"/>
    <w:semiHidden/>
    <w:rsid w:val="00EA5978"/>
    <w:rPr>
      <w:rFonts w:cs="Times New Roman"/>
      <w:vertAlign w:val="superscript"/>
    </w:rPr>
  </w:style>
  <w:style w:type="paragraph" w:styleId="ac">
    <w:name w:val="Body Text Indent"/>
    <w:basedOn w:val="a"/>
    <w:link w:val="ad"/>
    <w:uiPriority w:val="99"/>
    <w:rsid w:val="00EA5978"/>
    <w:pPr>
      <w:tabs>
        <w:tab w:val="center" w:pos="1418"/>
        <w:tab w:val="right" w:pos="9072"/>
      </w:tabs>
      <w:spacing w:before="840" w:after="0" w:line="360" w:lineRule="atLeast"/>
      <w:ind w:firstLine="709"/>
      <w:jc w:val="both"/>
    </w:pPr>
    <w:rPr>
      <w:rFonts w:ascii="Times New Roman" w:eastAsia="Times New Roman" w:hAnsi="Times New Roman" w:cs="Times New Roman"/>
      <w:color w:val="FF0000"/>
      <w:sz w:val="28"/>
      <w:szCs w:val="28"/>
    </w:rPr>
  </w:style>
  <w:style w:type="character" w:customStyle="1" w:styleId="ad">
    <w:name w:val="Основной текст с отступом Знак"/>
    <w:basedOn w:val="a0"/>
    <w:link w:val="ac"/>
    <w:uiPriority w:val="99"/>
    <w:rsid w:val="00EA5978"/>
    <w:rPr>
      <w:rFonts w:ascii="Times New Roman" w:eastAsia="Times New Roman" w:hAnsi="Times New Roman" w:cs="Times New Roman"/>
      <w:color w:val="FF0000"/>
      <w:sz w:val="28"/>
      <w:szCs w:val="28"/>
    </w:rPr>
  </w:style>
  <w:style w:type="paragraph" w:customStyle="1" w:styleId="ConsPlusNormal">
    <w:name w:val="ConsPlusNormal"/>
    <w:rsid w:val="00EA597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rsid w:val="00EA59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e">
    <w:name w:val="Emphasis"/>
    <w:qFormat/>
    <w:rsid w:val="00EA5978"/>
    <w:rPr>
      <w:i/>
      <w:iCs/>
    </w:rPr>
  </w:style>
  <w:style w:type="paragraph" w:styleId="af">
    <w:name w:val="Balloon Text"/>
    <w:basedOn w:val="a"/>
    <w:link w:val="af0"/>
    <w:uiPriority w:val="99"/>
    <w:semiHidden/>
    <w:unhideWhenUsed/>
    <w:rsid w:val="00EA597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A5978"/>
    <w:rPr>
      <w:rFonts w:ascii="Tahoma" w:hAnsi="Tahoma" w:cs="Tahoma"/>
      <w:sz w:val="16"/>
      <w:szCs w:val="16"/>
    </w:rPr>
  </w:style>
  <w:style w:type="table" w:styleId="af1">
    <w:name w:val="Table Grid"/>
    <w:basedOn w:val="a1"/>
    <w:uiPriority w:val="59"/>
    <w:rsid w:val="00BE3921"/>
    <w:pPr>
      <w:spacing w:after="0" w:line="240" w:lineRule="auto"/>
    </w:pPr>
    <w:rPr>
      <w:rFonts w:ascii="Times New Roman" w:eastAsiaTheme="minorHAnsi" w:hAnsi="Times New Roman" w:cs="Times New Roman"/>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List Paragraph"/>
    <w:basedOn w:val="a"/>
    <w:uiPriority w:val="34"/>
    <w:qFormat/>
    <w:rsid w:val="000E284C"/>
    <w:pPr>
      <w:ind w:left="720"/>
      <w:contextualSpacing/>
    </w:pPr>
    <w:rPr>
      <w:rFonts w:cs="Times New Roman"/>
    </w:rPr>
  </w:style>
  <w:style w:type="character" w:customStyle="1" w:styleId="apple-converted-space">
    <w:name w:val="apple-converted-space"/>
    <w:basedOn w:val="a0"/>
    <w:rsid w:val="0014398E"/>
  </w:style>
  <w:style w:type="paragraph" w:customStyle="1" w:styleId="11">
    <w:name w:val="Абзац списка1"/>
    <w:basedOn w:val="a"/>
    <w:uiPriority w:val="99"/>
    <w:rsid w:val="00006B2F"/>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A5978"/>
    <w:pPr>
      <w:keepNext/>
      <w:spacing w:before="240" w:after="60" w:line="240" w:lineRule="auto"/>
      <w:outlineLvl w:val="0"/>
    </w:pPr>
    <w:rPr>
      <w:rFonts w:ascii="Arial" w:eastAsia="Times New Roman" w:hAnsi="Arial" w:cs="Times New Roman"/>
      <w:b/>
      <w:bCs/>
      <w:kern w:val="32"/>
      <w:sz w:val="32"/>
      <w:szCs w:val="32"/>
    </w:rPr>
  </w:style>
  <w:style w:type="paragraph" w:styleId="3">
    <w:name w:val="heading 3"/>
    <w:basedOn w:val="a"/>
    <w:next w:val="a"/>
    <w:link w:val="30"/>
    <w:uiPriority w:val="99"/>
    <w:qFormat/>
    <w:rsid w:val="00EA5978"/>
    <w:pPr>
      <w:keepNext/>
      <w:spacing w:after="840" w:line="480" w:lineRule="auto"/>
      <w:ind w:firstLine="709"/>
      <w:jc w:val="center"/>
      <w:outlineLvl w:val="2"/>
    </w:pPr>
    <w:rPr>
      <w:rFonts w:ascii="Times New Roman" w:eastAsia="Times New Roman" w:hAnsi="Times New Roman" w:cs="Times New Roman"/>
      <w:b/>
      <w:bCs/>
      <w:color w:val="8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A5978"/>
    <w:rPr>
      <w:rFonts w:ascii="Arial" w:eastAsia="Times New Roman" w:hAnsi="Arial" w:cs="Times New Roman"/>
      <w:b/>
      <w:bCs/>
      <w:kern w:val="32"/>
      <w:sz w:val="32"/>
      <w:szCs w:val="32"/>
    </w:rPr>
  </w:style>
  <w:style w:type="character" w:customStyle="1" w:styleId="30">
    <w:name w:val="Заголовок 3 Знак"/>
    <w:basedOn w:val="a0"/>
    <w:link w:val="3"/>
    <w:uiPriority w:val="99"/>
    <w:rsid w:val="00EA5978"/>
    <w:rPr>
      <w:rFonts w:ascii="Times New Roman" w:eastAsia="Times New Roman" w:hAnsi="Times New Roman" w:cs="Times New Roman"/>
      <w:b/>
      <w:bCs/>
      <w:color w:val="800000"/>
      <w:sz w:val="32"/>
      <w:szCs w:val="32"/>
    </w:rPr>
  </w:style>
  <w:style w:type="paragraph" w:styleId="a3">
    <w:name w:val="header"/>
    <w:basedOn w:val="a"/>
    <w:link w:val="a4"/>
    <w:uiPriority w:val="99"/>
    <w:rsid w:val="00EA597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EA5978"/>
    <w:rPr>
      <w:rFonts w:ascii="Times New Roman" w:eastAsia="Times New Roman" w:hAnsi="Times New Roman" w:cs="Times New Roman"/>
      <w:sz w:val="24"/>
      <w:szCs w:val="24"/>
    </w:rPr>
  </w:style>
  <w:style w:type="paragraph" w:styleId="a5">
    <w:name w:val="footer"/>
    <w:basedOn w:val="a"/>
    <w:link w:val="a6"/>
    <w:uiPriority w:val="99"/>
    <w:rsid w:val="00EA597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EA5978"/>
    <w:rPr>
      <w:rFonts w:ascii="Times New Roman" w:eastAsia="Times New Roman" w:hAnsi="Times New Roman" w:cs="Times New Roman"/>
      <w:sz w:val="24"/>
      <w:szCs w:val="24"/>
    </w:rPr>
  </w:style>
  <w:style w:type="character" w:styleId="a7">
    <w:name w:val="page number"/>
    <w:uiPriority w:val="99"/>
    <w:rsid w:val="00EA5978"/>
    <w:rPr>
      <w:rFonts w:cs="Times New Roman"/>
    </w:rPr>
  </w:style>
  <w:style w:type="character" w:styleId="a8">
    <w:name w:val="Hyperlink"/>
    <w:uiPriority w:val="99"/>
    <w:rsid w:val="00EA5978"/>
    <w:rPr>
      <w:rFonts w:cs="Times New Roman"/>
      <w:color w:val="0000FF"/>
      <w:u w:val="single"/>
    </w:rPr>
  </w:style>
  <w:style w:type="paragraph" w:styleId="a9">
    <w:name w:val="footnote text"/>
    <w:basedOn w:val="a"/>
    <w:link w:val="aa"/>
    <w:uiPriority w:val="99"/>
    <w:rsid w:val="00EA5978"/>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rsid w:val="00EA5978"/>
    <w:rPr>
      <w:rFonts w:ascii="Times New Roman" w:eastAsia="Times New Roman" w:hAnsi="Times New Roman" w:cs="Times New Roman"/>
      <w:sz w:val="20"/>
      <w:szCs w:val="20"/>
    </w:rPr>
  </w:style>
  <w:style w:type="character" w:styleId="ab">
    <w:name w:val="footnote reference"/>
    <w:uiPriority w:val="99"/>
    <w:semiHidden/>
    <w:rsid w:val="00EA5978"/>
    <w:rPr>
      <w:rFonts w:cs="Times New Roman"/>
      <w:vertAlign w:val="superscript"/>
    </w:rPr>
  </w:style>
  <w:style w:type="paragraph" w:styleId="ac">
    <w:name w:val="Body Text Indent"/>
    <w:basedOn w:val="a"/>
    <w:link w:val="ad"/>
    <w:uiPriority w:val="99"/>
    <w:rsid w:val="00EA5978"/>
    <w:pPr>
      <w:tabs>
        <w:tab w:val="center" w:pos="1418"/>
        <w:tab w:val="right" w:pos="9072"/>
      </w:tabs>
      <w:spacing w:before="840" w:after="0" w:line="360" w:lineRule="atLeast"/>
      <w:ind w:firstLine="709"/>
      <w:jc w:val="both"/>
    </w:pPr>
    <w:rPr>
      <w:rFonts w:ascii="Times New Roman" w:eastAsia="Times New Roman" w:hAnsi="Times New Roman" w:cs="Times New Roman"/>
      <w:color w:val="FF0000"/>
      <w:sz w:val="28"/>
      <w:szCs w:val="28"/>
    </w:rPr>
  </w:style>
  <w:style w:type="character" w:customStyle="1" w:styleId="ad">
    <w:name w:val="Основной текст с отступом Знак"/>
    <w:basedOn w:val="a0"/>
    <w:link w:val="ac"/>
    <w:uiPriority w:val="99"/>
    <w:rsid w:val="00EA5978"/>
    <w:rPr>
      <w:rFonts w:ascii="Times New Roman" w:eastAsia="Times New Roman" w:hAnsi="Times New Roman" w:cs="Times New Roman"/>
      <w:color w:val="FF0000"/>
      <w:sz w:val="28"/>
      <w:szCs w:val="28"/>
    </w:rPr>
  </w:style>
  <w:style w:type="paragraph" w:customStyle="1" w:styleId="ConsPlusNormal">
    <w:name w:val="ConsPlusNormal"/>
    <w:rsid w:val="00EA597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rsid w:val="00EA59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e">
    <w:name w:val="Emphasis"/>
    <w:qFormat/>
    <w:rsid w:val="00EA5978"/>
    <w:rPr>
      <w:i/>
      <w:iCs/>
    </w:rPr>
  </w:style>
  <w:style w:type="paragraph" w:styleId="af">
    <w:name w:val="Balloon Text"/>
    <w:basedOn w:val="a"/>
    <w:link w:val="af0"/>
    <w:uiPriority w:val="99"/>
    <w:semiHidden/>
    <w:unhideWhenUsed/>
    <w:rsid w:val="00EA597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A5978"/>
    <w:rPr>
      <w:rFonts w:ascii="Tahoma" w:hAnsi="Tahoma" w:cs="Tahoma"/>
      <w:sz w:val="16"/>
      <w:szCs w:val="16"/>
    </w:rPr>
  </w:style>
  <w:style w:type="table" w:styleId="af1">
    <w:name w:val="Table Grid"/>
    <w:basedOn w:val="a1"/>
    <w:uiPriority w:val="59"/>
    <w:rsid w:val="00BE3921"/>
    <w:pPr>
      <w:spacing w:after="0" w:line="240" w:lineRule="auto"/>
    </w:pPr>
    <w:rPr>
      <w:rFonts w:ascii="Times New Roman" w:eastAsiaTheme="minorHAnsi" w:hAnsi="Times New Roman" w:cs="Times New Roman"/>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List Paragraph"/>
    <w:basedOn w:val="a"/>
    <w:uiPriority w:val="34"/>
    <w:qFormat/>
    <w:rsid w:val="000E284C"/>
    <w:pPr>
      <w:ind w:left="720"/>
      <w:contextualSpacing/>
    </w:pPr>
    <w:rPr>
      <w:rFonts w:cs="Times New Roman"/>
    </w:rPr>
  </w:style>
  <w:style w:type="character" w:customStyle="1" w:styleId="apple-converted-space">
    <w:name w:val="apple-converted-space"/>
    <w:basedOn w:val="a0"/>
    <w:rsid w:val="0014398E"/>
  </w:style>
  <w:style w:type="paragraph" w:customStyle="1" w:styleId="11">
    <w:name w:val="Абзац списка1"/>
    <w:basedOn w:val="a"/>
    <w:uiPriority w:val="99"/>
    <w:rsid w:val="00006B2F"/>
    <w:pPr>
      <w:ind w:left="720"/>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kupki.gov.ru" TargetMode="Externa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6D70FF1FCE4AC3C5B12CFE73E6DDD7767BB8D065D736A547E76CD316F4A359D3BECACC8A6C0A2B84LAa8K" TargetMode="External"/><Relationship Id="rId17" Type="http://schemas.openxmlformats.org/officeDocument/2006/relationships/hyperlink" Target="consultantplus://offline/ref=46F79783084151A0DAB0BA888D3A28C4BC51D6A626E5DDA606D8BDAD6FD8B82E6749B3F7F5CA3D7BVD38F" TargetMode="External"/><Relationship Id="rId2" Type="http://schemas.openxmlformats.org/officeDocument/2006/relationships/styles" Target="styles.xml"/><Relationship Id="rId16" Type="http://schemas.openxmlformats.org/officeDocument/2006/relationships/hyperlink" Target="consultantplus://offline/ref=7DD3D8664357D390D7A04E0BD2B526F96E3FFF08F20960EF580E447A949EEBE189A8803C475945E8H9u3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6D70FF1FCE4AC3C5B12CFE73E6DDD7767BB8DE62DC34A547E76CD316F4LAa3K" TargetMode="External"/><Relationship Id="rId5" Type="http://schemas.openxmlformats.org/officeDocument/2006/relationships/webSettings" Target="webSettings.xml"/><Relationship Id="rId15" Type="http://schemas.openxmlformats.org/officeDocument/2006/relationships/hyperlink" Target="consultantplus://offline/ref=BCAEB0186D2A072574403E2E94A9EADAD1447A36761618066D2291CF3C0CD6F5C7B87D94F153EE61x8wDN" TargetMode="External"/><Relationship Id="rId10" Type="http://schemas.openxmlformats.org/officeDocument/2006/relationships/hyperlink" Target="http://www.consultant.ru/document/cons_doc_LAW_2839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39ED37E0EA3E8411478195F496043406449A4F51182E662E8893A3F7E7E920121A8FD91F8A0BD663n3C7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44</Pages>
  <Words>16420</Words>
  <Characters>93595</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Секретарь</cp:lastModifiedBy>
  <cp:revision>3</cp:revision>
  <cp:lastPrinted>2015-08-29T13:12:00Z</cp:lastPrinted>
  <dcterms:created xsi:type="dcterms:W3CDTF">2015-08-29T13:13:00Z</dcterms:created>
  <dcterms:modified xsi:type="dcterms:W3CDTF">2015-09-02T12:42:00Z</dcterms:modified>
</cp:coreProperties>
</file>